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69FF0E43" w14:textId="77777777" w:rsidR="0089431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>Круглом столе Минобрнауки России</w:t>
      </w:r>
    </w:p>
    <w:p w14:paraId="19E550E4" w14:textId="1384FAF4" w:rsidR="009D45FC" w:rsidRPr="00C91CC6" w:rsidRDefault="00CC455F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C455F">
        <w:rPr>
          <w:b/>
          <w:snapToGrid w:val="0"/>
          <w:sz w:val="24"/>
          <w:szCs w:val="24"/>
        </w:rPr>
        <w:t xml:space="preserve">«Развитие научно-технического потенциала Белорусско-Российского университета через развитие сотрудничества с ведущими российскими вузами и научными организациями». </w:t>
      </w:r>
      <w:r w:rsidR="00C91CC6" w:rsidRPr="00C91CC6">
        <w:rPr>
          <w:b/>
          <w:snapToGrid w:val="0"/>
          <w:sz w:val="24"/>
          <w:szCs w:val="24"/>
        </w:rPr>
        <w:t xml:space="preserve"> </w:t>
      </w:r>
      <w:r w:rsidR="009D45FC" w:rsidRPr="00C91CC6">
        <w:rPr>
          <w:b/>
          <w:snapToGrid w:val="0"/>
          <w:sz w:val="24"/>
          <w:szCs w:val="24"/>
        </w:rPr>
        <w:t>(</w:t>
      </w:r>
      <w:r>
        <w:rPr>
          <w:b/>
          <w:snapToGrid w:val="0"/>
          <w:sz w:val="24"/>
          <w:szCs w:val="24"/>
        </w:rPr>
        <w:t>БРУ</w:t>
      </w:r>
      <w:r w:rsidR="009D45FC" w:rsidRPr="00C91CC6">
        <w:rPr>
          <w:b/>
          <w:snapToGrid w:val="0"/>
          <w:sz w:val="24"/>
          <w:szCs w:val="24"/>
        </w:rPr>
        <w:t xml:space="preserve">, </w:t>
      </w:r>
      <w:r>
        <w:rPr>
          <w:b/>
          <w:snapToGrid w:val="0"/>
          <w:sz w:val="24"/>
          <w:szCs w:val="24"/>
        </w:rPr>
        <w:t>3 декабря</w:t>
      </w:r>
      <w:r w:rsidR="009D45FC" w:rsidRPr="00C91CC6">
        <w:rPr>
          <w:b/>
          <w:snapToGrid w:val="0"/>
          <w:sz w:val="24"/>
          <w:szCs w:val="24"/>
        </w:rPr>
        <w:t xml:space="preserve"> 20</w:t>
      </w:r>
      <w:r w:rsidR="00C91CC6" w:rsidRPr="00C91CC6">
        <w:rPr>
          <w:b/>
          <w:snapToGrid w:val="0"/>
          <w:sz w:val="24"/>
          <w:szCs w:val="24"/>
        </w:rPr>
        <w:t>2</w:t>
      </w:r>
      <w:r w:rsidR="00C91CC6">
        <w:rPr>
          <w:b/>
          <w:snapToGrid w:val="0"/>
          <w:sz w:val="24"/>
          <w:szCs w:val="24"/>
        </w:rPr>
        <w:t>0</w:t>
      </w:r>
      <w:r w:rsidR="009D45FC"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237F736F" w14:textId="474E536A" w:rsidR="00F73C38" w:rsidRDefault="009D45FC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 xml:space="preserve">Минобрнауки России </w:t>
      </w:r>
      <w:r w:rsidR="00CC455F" w:rsidRPr="00CC455F">
        <w:rPr>
          <w:bCs/>
          <w:sz w:val="24"/>
          <w:szCs w:val="24"/>
        </w:rPr>
        <w:t>«Развитие научно-технического потенциала Белорусско-Российского университета через развитие сотрудничества с ведущими российскими вузами и научными организациями».</w:t>
      </w:r>
    </w:p>
    <w:p w14:paraId="1EA1E0F1" w14:textId="10A3B6E3" w:rsidR="009D45FC" w:rsidRDefault="00853050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 xml:space="preserve">- с </w:t>
      </w:r>
      <w:r w:rsidR="00C91CC6">
        <w:rPr>
          <w:bCs/>
          <w:sz w:val="24"/>
          <w:szCs w:val="24"/>
        </w:rPr>
        <w:t>презентацией</w:t>
      </w:r>
      <w:r w:rsidRPr="00C91CC6">
        <w:rPr>
          <w:bCs/>
          <w:sz w:val="24"/>
          <w:szCs w:val="24"/>
        </w:rPr>
        <w:t xml:space="preserve"> </w:t>
      </w:r>
    </w:p>
    <w:p w14:paraId="73ABCC46" w14:textId="06B9519E" w:rsidR="00F73C38" w:rsidRPr="00C91CC6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 </w:t>
      </w:r>
      <w:r w:rsidR="0032165B">
        <w:rPr>
          <w:bCs/>
          <w:sz w:val="24"/>
          <w:szCs w:val="24"/>
        </w:rPr>
        <w:t>презентации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e-mail</w:t>
      </w:r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9EA12A5" w14:textId="73C73E58" w:rsidR="002450F8" w:rsidRDefault="009D45FC" w:rsidP="00F54DA7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p w14:paraId="3DAFA9A9" w14:textId="6069D899" w:rsidR="00F73C38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p w14:paraId="57A73DFF" w14:textId="77777777" w:rsidR="00F73C38" w:rsidRDefault="00F73C3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7E4DB" w14:textId="104E0CCD" w:rsidR="00F73C38" w:rsidRPr="00146FDC" w:rsidRDefault="00F73C38" w:rsidP="00947462">
      <w:pPr>
        <w:jc w:val="right"/>
        <w:rPr>
          <w:rFonts w:ascii="Verdana" w:hAnsi="Verdana"/>
          <w:b/>
          <w:color w:val="526B7A"/>
          <w:sz w:val="18"/>
          <w:szCs w:val="18"/>
        </w:rPr>
      </w:pPr>
      <w:r>
        <w:rPr>
          <w:rFonts w:ascii="Verdana" w:hAnsi="Verdana"/>
          <w:b/>
          <w:color w:val="526B7A"/>
          <w:sz w:val="18"/>
          <w:szCs w:val="18"/>
        </w:rPr>
        <w:lastRenderedPageBreak/>
        <w:t xml:space="preserve">Форма </w:t>
      </w:r>
      <w:r w:rsidR="004F7198">
        <w:rPr>
          <w:rFonts w:ascii="Verdana" w:hAnsi="Verdana"/>
          <w:b/>
          <w:color w:val="526B7A"/>
          <w:sz w:val="18"/>
          <w:szCs w:val="18"/>
        </w:rPr>
        <w:t>2</w:t>
      </w:r>
    </w:p>
    <w:p w14:paraId="3FF38DDC" w14:textId="77777777" w:rsidR="00F73C38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</w:p>
    <w:p w14:paraId="7D9604C3" w14:textId="77777777" w:rsidR="00F73C38" w:rsidRPr="00DC4FEC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  <w:r w:rsidRPr="00DC4FEC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в </w:t>
      </w:r>
    </w:p>
    <w:p w14:paraId="7F41B6DB" w14:textId="77777777" w:rsidR="00F73C38" w:rsidRPr="00DC4FEC" w:rsidRDefault="00F73C38" w:rsidP="00F73C38">
      <w:pPr>
        <w:rPr>
          <w:rFonts w:ascii="Verdana" w:hAnsi="Verdana"/>
          <w:b/>
          <w:color w:val="526B7A"/>
        </w:rPr>
      </w:pPr>
    </w:p>
    <w:p w14:paraId="1710DFE1" w14:textId="77777777" w:rsidR="00F73C38" w:rsidRPr="00F35F7D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DC4FEC">
        <w:rPr>
          <w:rFonts w:ascii="Verdana" w:hAnsi="Verdana"/>
          <w:b/>
          <w:color w:val="526B7A"/>
        </w:rPr>
        <w:t xml:space="preserve">Каталог </w:t>
      </w:r>
      <w:r>
        <w:rPr>
          <w:rFonts w:ascii="Verdana" w:hAnsi="Verdana"/>
          <w:b/>
          <w:color w:val="526B7A"/>
        </w:rPr>
        <w:t xml:space="preserve">(печатный и электронный) </w:t>
      </w:r>
    </w:p>
    <w:p w14:paraId="7D697900" w14:textId="4B72ABA5" w:rsidR="00F73C38" w:rsidRPr="00DC4FEC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F35F7D">
        <w:rPr>
          <w:rFonts w:ascii="Verdana" w:hAnsi="Verdana"/>
          <w:b/>
          <w:color w:val="526B7A"/>
        </w:rPr>
        <w:t>Кругл</w:t>
      </w:r>
      <w:r>
        <w:rPr>
          <w:rFonts w:ascii="Verdana" w:hAnsi="Verdana"/>
          <w:b/>
          <w:color w:val="526B7A"/>
        </w:rPr>
        <w:t>ый</w:t>
      </w:r>
      <w:r w:rsidRPr="00F35F7D">
        <w:rPr>
          <w:rFonts w:ascii="Verdana" w:hAnsi="Verdana"/>
          <w:b/>
          <w:color w:val="526B7A"/>
        </w:rPr>
        <w:t xml:space="preserve"> стол </w:t>
      </w:r>
      <w:r>
        <w:rPr>
          <w:rFonts w:ascii="Verdana" w:hAnsi="Verdana"/>
          <w:b/>
          <w:color w:val="526B7A"/>
        </w:rPr>
        <w:t xml:space="preserve">Минобрнауки России </w:t>
      </w:r>
      <w:r w:rsidR="00CC455F" w:rsidRPr="00CC455F">
        <w:rPr>
          <w:rFonts w:ascii="Verdana" w:hAnsi="Verdana"/>
          <w:b/>
          <w:color w:val="526B7A"/>
        </w:rPr>
        <w:t>«Развитие научно-технического потенциала Белорусско-Российского университета через развитие сотрудничества с ведущими российскими вузами и научными организациями»</w:t>
      </w:r>
      <w:r w:rsidR="00CC455F">
        <w:rPr>
          <w:rFonts w:ascii="Verdana" w:hAnsi="Verdana"/>
          <w:b/>
          <w:color w:val="526B7A"/>
        </w:rPr>
        <w:t>, БРУ</w:t>
      </w:r>
      <w:r w:rsidR="008755C8">
        <w:rPr>
          <w:rFonts w:ascii="Verdana" w:hAnsi="Verdana"/>
          <w:b/>
          <w:color w:val="526B7A"/>
        </w:rPr>
        <w:t xml:space="preserve">, </w:t>
      </w:r>
      <w:r w:rsidR="00CC455F">
        <w:rPr>
          <w:rFonts w:ascii="Verdana" w:hAnsi="Verdana"/>
          <w:b/>
          <w:color w:val="526B7A"/>
        </w:rPr>
        <w:t xml:space="preserve">3 декабря </w:t>
      </w:r>
      <w:r w:rsidRPr="00604563">
        <w:rPr>
          <w:rFonts w:ascii="Verdana" w:hAnsi="Verdana"/>
          <w:b/>
          <w:color w:val="526B7A"/>
        </w:rPr>
        <w:t>2020</w:t>
      </w:r>
      <w:r>
        <w:rPr>
          <w:rFonts w:ascii="Verdana" w:hAnsi="Verdana"/>
          <w:b/>
          <w:color w:val="526B7A"/>
        </w:rPr>
        <w:t xml:space="preserve"> </w:t>
      </w:r>
      <w:r w:rsidRPr="00604563">
        <w:rPr>
          <w:rFonts w:ascii="Verdana" w:hAnsi="Verdana"/>
          <w:b/>
          <w:color w:val="526B7A"/>
        </w:rPr>
        <w:t>г</w:t>
      </w:r>
    </w:p>
    <w:p w14:paraId="5253F307" w14:textId="77777777" w:rsidR="00F73C38" w:rsidRDefault="00F73C38" w:rsidP="00F73C38"/>
    <w:p w14:paraId="799F4176" w14:textId="43F605A7" w:rsidR="00F73C38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CC455F">
        <w:rPr>
          <w:rFonts w:ascii="Arial" w:hAnsi="Arial" w:cs="Arial"/>
          <w:sz w:val="22"/>
        </w:rPr>
        <w:t>27</w:t>
      </w:r>
      <w:r w:rsidR="00FE56AA">
        <w:rPr>
          <w:rFonts w:ascii="Arial" w:hAnsi="Arial" w:cs="Arial"/>
          <w:sz w:val="22"/>
        </w:rPr>
        <w:t xml:space="preserve"> ноября</w:t>
      </w:r>
      <w:r w:rsidRPr="008F6A0E">
        <w:rPr>
          <w:rFonts w:ascii="Arial" w:hAnsi="Arial" w:cs="Arial"/>
          <w:sz w:val="22"/>
        </w:rPr>
        <w:t xml:space="preserve"> включительно. В связи с производственной необходимостью любые новые включения, дополнения, изменения после этого срока не принимаются.  </w:t>
      </w:r>
    </w:p>
    <w:p w14:paraId="6D9F379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102563AC" w14:textId="77777777" w:rsidR="00F73C38" w:rsidRPr="008F6A0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8F6A0E">
        <w:rPr>
          <w:rFonts w:ascii="Arial" w:hAnsi="Arial" w:cs="Arial"/>
          <w:sz w:val="22"/>
        </w:rPr>
        <w:t xml:space="preserve">росим предоставить видеоролик об организации или представляемом на </w:t>
      </w:r>
      <w:r>
        <w:rPr>
          <w:rFonts w:ascii="Arial" w:hAnsi="Arial" w:cs="Arial"/>
          <w:sz w:val="22"/>
        </w:rPr>
        <w:t>Круглом столе</w:t>
      </w:r>
      <w:r w:rsidRPr="008F6A0E">
        <w:rPr>
          <w:rFonts w:ascii="Arial" w:hAnsi="Arial" w:cs="Arial"/>
          <w:sz w:val="22"/>
        </w:rPr>
        <w:t xml:space="preserve"> проекте для включения в общий видеоряд. Техтребования: до 3 минут, формат .mp4 с возможностью отключения звука</w:t>
      </w:r>
      <w:r>
        <w:rPr>
          <w:rFonts w:ascii="Arial" w:hAnsi="Arial" w:cs="Arial"/>
          <w:sz w:val="22"/>
        </w:rPr>
        <w:t>, русская версия</w:t>
      </w:r>
      <w:r w:rsidRPr="008F6A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56D64A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50BBF43F" w14:textId="77777777" w:rsidR="00F73C38" w:rsidRPr="003B529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>а) логотип организации, б) 1 (и только одна) картинка, иллюстрирующая каждую 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Pr="008F6A0E">
        <w:rPr>
          <w:rFonts w:ascii="Arial" w:hAnsi="Arial" w:cs="Arial"/>
          <w:sz w:val="22"/>
        </w:rPr>
        <w:t>картинки должны быть в векторном формате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Pr="003B529E">
        <w:rPr>
          <w:rFonts w:ascii="Arial" w:hAnsi="Arial" w:cs="Arial"/>
          <w:sz w:val="22"/>
        </w:rPr>
        <w:t>400</w:t>
      </w:r>
      <w:r w:rsidRPr="003B529E">
        <w:rPr>
          <w:rFonts w:ascii="Arial" w:hAnsi="Arial" w:cs="Arial"/>
          <w:sz w:val="22"/>
          <w:lang w:val="en-US"/>
        </w:rPr>
        <w:t>x</w:t>
      </w:r>
      <w:r>
        <w:rPr>
          <w:rFonts w:ascii="Arial" w:hAnsi="Arial" w:cs="Arial"/>
          <w:sz w:val="22"/>
        </w:rPr>
        <w:t>30</w:t>
      </w:r>
      <w:r w:rsidRPr="003B529E">
        <w:rPr>
          <w:rFonts w:ascii="Arial" w:hAnsi="Arial" w:cs="Arial"/>
          <w:sz w:val="22"/>
        </w:rPr>
        <w:t xml:space="preserve">0 точек. </w:t>
      </w:r>
    </w:p>
    <w:p w14:paraId="559605F4" w14:textId="77777777" w:rsidR="00F73C38" w:rsidRDefault="00F73C38" w:rsidP="00F73C38"/>
    <w:p w14:paraId="776F3F26" w14:textId="77777777" w:rsidR="00F73C38" w:rsidRDefault="00F73C38" w:rsidP="00F73C38">
      <w:pPr>
        <w:rPr>
          <w:b/>
        </w:rPr>
      </w:pPr>
      <w:r w:rsidRPr="00146FDC">
        <w:rPr>
          <w:b/>
        </w:rPr>
        <w:t>ОБ ОРГАНИЗАЦИИ:</w:t>
      </w:r>
    </w:p>
    <w:p w14:paraId="01D68906" w14:textId="77777777" w:rsidR="00F73C38" w:rsidRPr="00146FDC" w:rsidRDefault="00F73C38" w:rsidP="00F73C38">
      <w:pPr>
        <w:rPr>
          <w:b/>
        </w:rPr>
      </w:pPr>
    </w:p>
    <w:p w14:paraId="1E53542B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29EFF0CB" w14:textId="77777777" w:rsidTr="003675B2">
        <w:tc>
          <w:tcPr>
            <w:tcW w:w="1951" w:type="dxa"/>
          </w:tcPr>
          <w:p w14:paraId="7DD0B6CF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4B021517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0FB0F763" w14:textId="77777777" w:rsidTr="003675B2">
        <w:tc>
          <w:tcPr>
            <w:tcW w:w="1951" w:type="dxa"/>
          </w:tcPr>
          <w:p w14:paraId="74F562A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4D58DE3" w14:textId="77777777" w:rsidR="00F73C38" w:rsidRDefault="00F73C38" w:rsidP="003675B2"/>
        </w:tc>
      </w:tr>
    </w:tbl>
    <w:p w14:paraId="130F541B" w14:textId="77777777" w:rsidR="00F73C38" w:rsidRPr="00F0259E" w:rsidRDefault="00F73C38" w:rsidP="00F73C38"/>
    <w:p w14:paraId="4E1A39B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1C447A13" w14:textId="77777777" w:rsidTr="003675B2">
        <w:tc>
          <w:tcPr>
            <w:tcW w:w="1951" w:type="dxa"/>
          </w:tcPr>
          <w:p w14:paraId="5F2429BE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09625430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399BD69B" w14:textId="77777777" w:rsidTr="003675B2">
        <w:tc>
          <w:tcPr>
            <w:tcW w:w="1951" w:type="dxa"/>
          </w:tcPr>
          <w:p w14:paraId="0A0BED11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6926791" w14:textId="77777777" w:rsidR="00F73C38" w:rsidRDefault="00F73C38" w:rsidP="003675B2"/>
        </w:tc>
      </w:tr>
    </w:tbl>
    <w:p w14:paraId="2A84C33D" w14:textId="77777777" w:rsidR="00F73C38" w:rsidRPr="00F0259E" w:rsidRDefault="00F73C38" w:rsidP="00F73C38"/>
    <w:p w14:paraId="4242C736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14:paraId="16E14A78" w14:textId="77777777" w:rsidR="00F73C38" w:rsidRPr="00F0259E" w:rsidRDefault="00F73C38" w:rsidP="00F73C38"/>
    <w:p w14:paraId="5BF2ADFE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14:paraId="0809BF4B" w14:textId="77777777" w:rsidR="00F73C38" w:rsidRPr="00F0259E" w:rsidRDefault="00F73C38" w:rsidP="00F73C38">
      <w:pPr>
        <w:rPr>
          <w:b/>
        </w:rPr>
      </w:pPr>
    </w:p>
    <w:p w14:paraId="78FC67CD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F73C38" w14:paraId="64926267" w14:textId="77777777" w:rsidTr="003675B2">
        <w:tc>
          <w:tcPr>
            <w:tcW w:w="1526" w:type="dxa"/>
            <w:vMerge w:val="restart"/>
          </w:tcPr>
          <w:p w14:paraId="06270F39" w14:textId="77777777" w:rsidR="00F73C38" w:rsidRPr="00147095" w:rsidRDefault="00F73C38" w:rsidP="003675B2">
            <w:r>
              <w:t>Почтовый адрес</w:t>
            </w:r>
          </w:p>
        </w:tc>
        <w:tc>
          <w:tcPr>
            <w:tcW w:w="1843" w:type="dxa"/>
          </w:tcPr>
          <w:p w14:paraId="237FB8FA" w14:textId="77777777" w:rsidR="00F73C38" w:rsidRDefault="00F73C38" w:rsidP="003675B2">
            <w:r>
              <w:t>Русский</w:t>
            </w:r>
          </w:p>
        </w:tc>
        <w:tc>
          <w:tcPr>
            <w:tcW w:w="6237" w:type="dxa"/>
          </w:tcPr>
          <w:p w14:paraId="75E81C4B" w14:textId="77777777" w:rsidR="00F73C38" w:rsidRDefault="00F73C38" w:rsidP="003675B2"/>
        </w:tc>
      </w:tr>
      <w:tr w:rsidR="00F73C38" w14:paraId="6866E619" w14:textId="77777777" w:rsidTr="003675B2">
        <w:tc>
          <w:tcPr>
            <w:tcW w:w="1526" w:type="dxa"/>
            <w:vMerge/>
          </w:tcPr>
          <w:p w14:paraId="5ED5FEAE" w14:textId="77777777" w:rsidR="00F73C38" w:rsidRDefault="00F73C38" w:rsidP="003675B2"/>
        </w:tc>
        <w:tc>
          <w:tcPr>
            <w:tcW w:w="1843" w:type="dxa"/>
          </w:tcPr>
          <w:p w14:paraId="52983D5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14:paraId="357519AE" w14:textId="77777777" w:rsidR="00F73C38" w:rsidRDefault="00F73C38" w:rsidP="003675B2"/>
        </w:tc>
      </w:tr>
      <w:tr w:rsidR="00F73C38" w14:paraId="58509239" w14:textId="77777777" w:rsidTr="003675B2">
        <w:tc>
          <w:tcPr>
            <w:tcW w:w="3369" w:type="dxa"/>
            <w:gridSpan w:val="2"/>
          </w:tcPr>
          <w:p w14:paraId="4E964EA2" w14:textId="77777777" w:rsidR="00F73C38" w:rsidRPr="00147095" w:rsidRDefault="00F73C38" w:rsidP="003675B2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14:paraId="775378DC" w14:textId="77777777" w:rsidR="00F73C38" w:rsidRDefault="00F73C38" w:rsidP="003675B2"/>
        </w:tc>
      </w:tr>
      <w:tr w:rsidR="00F73C38" w14:paraId="15583BCC" w14:textId="77777777" w:rsidTr="003675B2">
        <w:tc>
          <w:tcPr>
            <w:tcW w:w="3369" w:type="dxa"/>
            <w:gridSpan w:val="2"/>
          </w:tcPr>
          <w:p w14:paraId="260669C1" w14:textId="77777777" w:rsidR="00F73C38" w:rsidRPr="00147095" w:rsidRDefault="00F73C38" w:rsidP="003675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14:paraId="5F13CACE" w14:textId="77777777" w:rsidR="00F73C38" w:rsidRDefault="00F73C38" w:rsidP="003675B2"/>
        </w:tc>
      </w:tr>
    </w:tbl>
    <w:p w14:paraId="74FAB75B" w14:textId="77777777" w:rsidR="00F73C38" w:rsidRDefault="00F73C38" w:rsidP="00F73C38">
      <w:r>
        <w:tab/>
      </w:r>
    </w:p>
    <w:p w14:paraId="51590B6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14:paraId="601662AD" w14:textId="77777777" w:rsidR="00F73C38" w:rsidRDefault="00F73C38" w:rsidP="00F73C38"/>
    <w:p w14:paraId="55D469E7" w14:textId="77777777" w:rsidR="00F73C38" w:rsidRDefault="00F73C38" w:rsidP="00F73C38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>
        <w:t xml:space="preserve"> (о</w:t>
      </w:r>
      <w:r>
        <w:rPr>
          <w:i/>
        </w:rPr>
        <w:t>тметьте нужные пункты)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2E588C6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50EFA1B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41B479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59727FA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2A0DC6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CDD9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A8D8C2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6347555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63E217F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CB9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E16ECF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08EDDD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31517C3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214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66D3907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73181E9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6B2FEA8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43F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3F54F9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14FA8E4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1CAA3BC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5A04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22380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770BD9AA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Персонализированная медицина, высокотехнологичное здравоохранение и </w:t>
            </w:r>
            <w:r w:rsidRPr="00133B42">
              <w:rPr>
                <w:rFonts w:asciiTheme="minorHAnsi" w:hAnsiTheme="minorHAnsi" w:cstheme="minorHAnsi"/>
              </w:rPr>
              <w:lastRenderedPageBreak/>
              <w:t>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5958B14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263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FB25E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1E92C6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375DDD0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5A61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10B9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EAE656E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0EE5E80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B5EE2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403FA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7B326D7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3A355D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38A9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3E9B81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847813B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2C4239F1" w14:textId="77777777" w:rsidR="00F73C38" w:rsidRDefault="00F73C38" w:rsidP="00F73C38"/>
    <w:p w14:paraId="03B5979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14:paraId="68842DF3" w14:textId="77777777" w:rsidR="00F73C38" w:rsidRPr="00146FDC" w:rsidRDefault="00F73C38" w:rsidP="00F73C38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31E3BDC9" w14:textId="77777777" w:rsidR="00F73C38" w:rsidRDefault="00F73C38" w:rsidP="00F73C38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28115598" w14:textId="77777777" w:rsidTr="003675B2">
        <w:tc>
          <w:tcPr>
            <w:tcW w:w="1242" w:type="dxa"/>
          </w:tcPr>
          <w:p w14:paraId="08F4A13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BD867C2" w14:textId="77777777" w:rsidR="00F73C38" w:rsidRDefault="00F73C38" w:rsidP="003675B2"/>
        </w:tc>
      </w:tr>
      <w:tr w:rsidR="00F73C38" w14:paraId="22A30385" w14:textId="77777777" w:rsidTr="003675B2">
        <w:tc>
          <w:tcPr>
            <w:tcW w:w="1242" w:type="dxa"/>
          </w:tcPr>
          <w:p w14:paraId="3C0D7313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B0464FC" w14:textId="77777777" w:rsidR="00F73C38" w:rsidRDefault="00F73C38" w:rsidP="003675B2"/>
        </w:tc>
      </w:tr>
    </w:tbl>
    <w:p w14:paraId="62CAD56A" w14:textId="77777777" w:rsidR="00F73C38" w:rsidRPr="00136842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A6A2405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14:paraId="74F4857E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63B21D05" w14:textId="77777777" w:rsidR="00F73C38" w:rsidRPr="00F0259E" w:rsidRDefault="00F73C38" w:rsidP="00F73C38">
      <w:pPr>
        <w:pStyle w:val="ad"/>
        <w:widowControl/>
        <w:numPr>
          <w:ilvl w:val="0"/>
          <w:numId w:val="7"/>
        </w:numPr>
        <w:autoSpaceDE/>
        <w:autoSpaceDN/>
        <w:adjustRightInd/>
        <w:ind w:left="709" w:hanging="709"/>
        <w:contextualSpacing w:val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2BE92DA" w14:textId="77777777" w:rsidTr="003675B2">
        <w:tc>
          <w:tcPr>
            <w:tcW w:w="1242" w:type="dxa"/>
          </w:tcPr>
          <w:p w14:paraId="43103889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055B2F0" w14:textId="77777777" w:rsidR="00F73C38" w:rsidRDefault="00F73C38" w:rsidP="003675B2"/>
        </w:tc>
      </w:tr>
      <w:tr w:rsidR="00F73C38" w14:paraId="1793BB4B" w14:textId="77777777" w:rsidTr="003675B2">
        <w:tc>
          <w:tcPr>
            <w:tcW w:w="1242" w:type="dxa"/>
          </w:tcPr>
          <w:p w14:paraId="7414A416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6E7D99A" w14:textId="77777777" w:rsidR="00F73C38" w:rsidRDefault="00F73C38" w:rsidP="003675B2"/>
        </w:tc>
      </w:tr>
    </w:tbl>
    <w:p w14:paraId="1984F7A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D1C84A0" w14:textId="77777777" w:rsidR="00F73C38" w:rsidRPr="00136842" w:rsidRDefault="00F73C38" w:rsidP="00F73C38">
      <w:pPr>
        <w:pStyle w:val="ad"/>
        <w:ind w:left="0"/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Pr="00E901B8">
        <w:rPr>
          <w:rFonts w:ascii="Verdana" w:hAnsi="Verdana"/>
          <w:b/>
          <w:color w:val="526B7A"/>
          <w:sz w:val="21"/>
          <w:szCs w:val="21"/>
        </w:rPr>
        <w:t>.</w:t>
      </w:r>
      <w:r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9DEC271" w14:textId="77777777" w:rsidTr="003675B2">
        <w:tc>
          <w:tcPr>
            <w:tcW w:w="1242" w:type="dxa"/>
          </w:tcPr>
          <w:p w14:paraId="6A18BD3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22112E5" w14:textId="77777777" w:rsidR="00F73C38" w:rsidRDefault="00F73C38" w:rsidP="003675B2"/>
        </w:tc>
      </w:tr>
      <w:tr w:rsidR="00F73C38" w14:paraId="78E9190C" w14:textId="77777777" w:rsidTr="003675B2">
        <w:tc>
          <w:tcPr>
            <w:tcW w:w="1242" w:type="dxa"/>
          </w:tcPr>
          <w:p w14:paraId="51D64E6E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58BA296" w14:textId="77777777" w:rsidR="00F73C38" w:rsidRDefault="00F73C38" w:rsidP="003675B2"/>
        </w:tc>
      </w:tr>
    </w:tbl>
    <w:p w14:paraId="2172E948" w14:textId="77777777" w:rsidR="00F73C38" w:rsidRPr="00136842" w:rsidRDefault="00F73C38" w:rsidP="00F73C38">
      <w:pPr>
        <w:pStyle w:val="ad"/>
        <w:ind w:left="0"/>
      </w:pPr>
    </w:p>
    <w:p w14:paraId="506C35D0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>
        <w:rPr>
          <w:rFonts w:ascii="Verdana" w:hAnsi="Verdana"/>
          <w:b/>
          <w:color w:val="526B7A"/>
          <w:sz w:val="21"/>
          <w:szCs w:val="21"/>
        </w:rPr>
        <w:t xml:space="preserve">(отметьте нужные пункты)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0A3216B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259516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7953C15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32EACA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47D088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5E50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D70319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242BEF0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130DA6E1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DE77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F6646D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1B90BF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4E32982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C18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58564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EF37DE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13C65263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5079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9FFD38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36631FC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4AD43F8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4B9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887154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1490F1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6197F7B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58F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A3BF7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7BF42E0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Высокопродуктивное и экологически чистое агро- и аквахозяйство, разработка и </w:t>
            </w:r>
            <w:r w:rsidRPr="00133B42">
              <w:rPr>
                <w:rFonts w:asciiTheme="minorHAnsi" w:hAnsiTheme="minorHAnsi" w:cstheme="minorHAnsi"/>
              </w:rPr>
              <w:lastRenderedPageBreak/>
              <w:t>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E7DEB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55C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0D02CC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D53AF6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1B28F9B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2D5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DAFFCC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0381871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5F595BD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0B25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BC619F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9DF8761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0226465E" w14:textId="77777777" w:rsidR="00F73C38" w:rsidRDefault="00F73C38" w:rsidP="00F73C38">
      <w:pPr>
        <w:pStyle w:val="ad"/>
        <w:ind w:left="0"/>
      </w:pPr>
    </w:p>
    <w:p w14:paraId="11663B2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2F219F1A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19F7E0B9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574E15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FF6838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6B1FB02B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16B0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DD4E448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4B468316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F73C38" w14:paraId="656F68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3EE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F9829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B83415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F73C38" w14:paraId="6B252A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57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7F0865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315D80D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14:paraId="0BDF1B27" w14:textId="77777777" w:rsidR="00F73C38" w:rsidRPr="00133B42" w:rsidRDefault="00F73C38" w:rsidP="00F73C38">
      <w:pPr>
        <w:pStyle w:val="ad"/>
      </w:pPr>
    </w:p>
    <w:p w14:paraId="0921613E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Pr="00136842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6671BAE0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09C323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33FEFC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6DF7AAB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F73C38" w14:paraId="2ECBFC6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B0B8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C95FFF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188F9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F73C38" w14:paraId="62C940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ED92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2FD8FE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4873A0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F73C38" w14:paraId="5B7A581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CDC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C17EA8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7C8D8027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7F9186C6" w14:textId="77777777" w:rsidR="00F73C38" w:rsidRPr="0059091F" w:rsidRDefault="00F73C38" w:rsidP="00F73C38">
      <w:pPr>
        <w:pStyle w:val="ad"/>
        <w:ind w:left="0"/>
      </w:pPr>
    </w:p>
    <w:p w14:paraId="0CEC4AC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7AC287A" w14:textId="77777777" w:rsidTr="003675B2">
        <w:tc>
          <w:tcPr>
            <w:tcW w:w="1242" w:type="dxa"/>
          </w:tcPr>
          <w:p w14:paraId="5FFD56A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4F35FBA" w14:textId="77777777" w:rsidR="00F73C38" w:rsidRDefault="00F73C38" w:rsidP="003675B2"/>
        </w:tc>
      </w:tr>
      <w:tr w:rsidR="00F73C38" w14:paraId="64FC1BB7" w14:textId="77777777" w:rsidTr="003675B2">
        <w:tc>
          <w:tcPr>
            <w:tcW w:w="1242" w:type="dxa"/>
          </w:tcPr>
          <w:p w14:paraId="0299BC39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ED67966" w14:textId="77777777" w:rsidR="00F73C38" w:rsidRDefault="00F73C38" w:rsidP="003675B2"/>
        </w:tc>
      </w:tr>
    </w:tbl>
    <w:p w14:paraId="36C02E46" w14:textId="77777777" w:rsidR="00F73C38" w:rsidRPr="00136842" w:rsidRDefault="00F73C38" w:rsidP="00F73C38">
      <w:pPr>
        <w:pStyle w:val="ad"/>
        <w:ind w:left="0"/>
      </w:pPr>
    </w:p>
    <w:p w14:paraId="05BBF16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 Краткое описание технологии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  <w:r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3E31DA85" w14:textId="77777777" w:rsidTr="003675B2">
        <w:tc>
          <w:tcPr>
            <w:tcW w:w="1242" w:type="dxa"/>
          </w:tcPr>
          <w:p w14:paraId="162891D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7009B9" w14:textId="77777777" w:rsidR="00F73C38" w:rsidRDefault="00F73C38" w:rsidP="003675B2"/>
        </w:tc>
      </w:tr>
      <w:tr w:rsidR="00F73C38" w14:paraId="0CAA2A87" w14:textId="77777777" w:rsidTr="003675B2">
        <w:tc>
          <w:tcPr>
            <w:tcW w:w="1242" w:type="dxa"/>
          </w:tcPr>
          <w:p w14:paraId="1998F1C4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B7FB0B1" w14:textId="77777777" w:rsidR="00F73C38" w:rsidRDefault="00F73C38" w:rsidP="003675B2"/>
        </w:tc>
      </w:tr>
    </w:tbl>
    <w:p w14:paraId="772E47AB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45806807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23A69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4BAC4B8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Детальное описание технологии / 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E8A7C34" w14:textId="77777777" w:rsidTr="003675B2">
        <w:tc>
          <w:tcPr>
            <w:tcW w:w="1242" w:type="dxa"/>
          </w:tcPr>
          <w:p w14:paraId="3C19CD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4E19E80" w14:textId="77777777" w:rsidR="00F73C38" w:rsidRDefault="00F73C38" w:rsidP="003675B2"/>
        </w:tc>
      </w:tr>
      <w:tr w:rsidR="00F73C38" w14:paraId="7CF050CF" w14:textId="77777777" w:rsidTr="003675B2">
        <w:tc>
          <w:tcPr>
            <w:tcW w:w="1242" w:type="dxa"/>
          </w:tcPr>
          <w:p w14:paraId="41CB995A" w14:textId="21DF153E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3AC6EFF5" w14:textId="77777777" w:rsidR="00F73C38" w:rsidRDefault="00F73C38" w:rsidP="003675B2"/>
        </w:tc>
      </w:tr>
    </w:tbl>
    <w:p w14:paraId="2A5907FE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494593D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 Инновационные аспекты технологии /услуги (</w:t>
      </w:r>
      <w:r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094A1BC" w14:textId="77777777" w:rsidTr="003675B2">
        <w:tc>
          <w:tcPr>
            <w:tcW w:w="1242" w:type="dxa"/>
          </w:tcPr>
          <w:p w14:paraId="3A305B5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C2C0A50" w14:textId="77777777" w:rsidR="00F73C38" w:rsidRDefault="00F73C38" w:rsidP="003675B2"/>
        </w:tc>
      </w:tr>
      <w:tr w:rsidR="00F73C38" w14:paraId="0766AE7E" w14:textId="77777777" w:rsidTr="003675B2">
        <w:tc>
          <w:tcPr>
            <w:tcW w:w="1242" w:type="dxa"/>
          </w:tcPr>
          <w:p w14:paraId="110DA11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2EA73BB" w14:textId="77777777" w:rsidR="00F73C38" w:rsidRDefault="00F73C38" w:rsidP="003675B2"/>
        </w:tc>
      </w:tr>
    </w:tbl>
    <w:p w14:paraId="0940DE49" w14:textId="77777777" w:rsidR="00F73C38" w:rsidRPr="00136842" w:rsidRDefault="00F73C38" w:rsidP="00F73C38">
      <w:pPr>
        <w:pStyle w:val="ad"/>
        <w:ind w:left="0"/>
      </w:pPr>
    </w:p>
    <w:p w14:paraId="189C4713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 Кто является собственником технологии (свидетельства и патенты)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B96ADAC" w14:textId="77777777" w:rsidTr="003675B2">
        <w:tc>
          <w:tcPr>
            <w:tcW w:w="1242" w:type="dxa"/>
          </w:tcPr>
          <w:p w14:paraId="3E5F725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EB2C75A" w14:textId="77777777" w:rsidR="00F73C38" w:rsidRDefault="00F73C38" w:rsidP="003675B2"/>
        </w:tc>
      </w:tr>
      <w:tr w:rsidR="00F73C38" w14:paraId="62CD9603" w14:textId="77777777" w:rsidTr="003675B2">
        <w:tc>
          <w:tcPr>
            <w:tcW w:w="1242" w:type="dxa"/>
          </w:tcPr>
          <w:p w14:paraId="3E91819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246899" w14:textId="77777777" w:rsidR="00F73C38" w:rsidRDefault="00F73C38" w:rsidP="003675B2"/>
        </w:tc>
      </w:tr>
    </w:tbl>
    <w:p w14:paraId="0400E89B" w14:textId="77777777" w:rsidR="00F73C38" w:rsidRPr="00136842" w:rsidRDefault="00F73C38" w:rsidP="00F73C38">
      <w:pPr>
        <w:pStyle w:val="ad"/>
        <w:ind w:left="0"/>
      </w:pPr>
    </w:p>
    <w:p w14:paraId="31E82AEC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C2CE321" w14:textId="77777777" w:rsidTr="003675B2">
        <w:tc>
          <w:tcPr>
            <w:tcW w:w="1242" w:type="dxa"/>
          </w:tcPr>
          <w:p w14:paraId="32C3647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14:paraId="0CF1328C" w14:textId="77777777" w:rsidR="00F73C38" w:rsidRDefault="00F73C38" w:rsidP="003675B2"/>
        </w:tc>
      </w:tr>
      <w:tr w:rsidR="00F73C38" w14:paraId="1DDFC27B" w14:textId="77777777" w:rsidTr="003675B2">
        <w:tc>
          <w:tcPr>
            <w:tcW w:w="1242" w:type="dxa"/>
          </w:tcPr>
          <w:p w14:paraId="01121A4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E8776A7" w14:textId="77777777" w:rsidR="00F73C38" w:rsidRDefault="00F73C38" w:rsidP="003675B2"/>
        </w:tc>
      </w:tr>
    </w:tbl>
    <w:p w14:paraId="2C34B78C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72434B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7D06C819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238C9D1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473D29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4A641858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7D86507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690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0C44A5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65CD6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F73C38" w14:paraId="296D371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FA3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38FE12C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1BE37B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F73C38" w14:paraId="73515B2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7105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6AF982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16F2952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F73C38" w14:paraId="555568A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BA6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65646DB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26E90AF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F73C38" w14:paraId="260AEFA5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F71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6F1BF37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1E57B6C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F73C38" w14:paraId="7372D27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84524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8A1326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B172EF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F73C38" w14:paraId="213CC3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F36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85831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F03D6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F73C38" w14:paraId="274E93E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448E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4ACBD26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31E132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0C8C0D09" w14:textId="77777777" w:rsidR="00F73C38" w:rsidRPr="00136842" w:rsidRDefault="00F73C38" w:rsidP="00F73C38">
      <w:pPr>
        <w:pStyle w:val="ad"/>
        <w:ind w:left="0" w:firstLine="708"/>
      </w:pPr>
    </w:p>
    <w:p w14:paraId="73DCD421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DA93713" w14:textId="77777777" w:rsidTr="003675B2">
        <w:tc>
          <w:tcPr>
            <w:tcW w:w="1242" w:type="dxa"/>
          </w:tcPr>
          <w:p w14:paraId="79C2E93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57A3DFF" w14:textId="77777777" w:rsidR="00F73C38" w:rsidRDefault="00F73C38" w:rsidP="003675B2"/>
        </w:tc>
      </w:tr>
      <w:tr w:rsidR="00F73C38" w14:paraId="2D6C643D" w14:textId="77777777" w:rsidTr="003675B2">
        <w:tc>
          <w:tcPr>
            <w:tcW w:w="1242" w:type="dxa"/>
          </w:tcPr>
          <w:p w14:paraId="5FB2D32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A5A834F" w14:textId="77777777" w:rsidR="00F73C38" w:rsidRDefault="00F73C38" w:rsidP="003675B2"/>
        </w:tc>
      </w:tr>
    </w:tbl>
    <w:p w14:paraId="324E394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F80659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69F080CC" w14:textId="77777777" w:rsidTr="003675B2">
        <w:tc>
          <w:tcPr>
            <w:tcW w:w="1242" w:type="dxa"/>
          </w:tcPr>
          <w:p w14:paraId="2F186EF5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76572C3" w14:textId="77777777" w:rsidR="00F73C38" w:rsidRDefault="00F73C38" w:rsidP="003675B2"/>
        </w:tc>
      </w:tr>
      <w:tr w:rsidR="00F73C38" w14:paraId="6A16D626" w14:textId="77777777" w:rsidTr="003675B2">
        <w:tc>
          <w:tcPr>
            <w:tcW w:w="1242" w:type="dxa"/>
          </w:tcPr>
          <w:p w14:paraId="4A8A09C5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CA5A77B" w14:textId="77777777" w:rsidR="00F73C38" w:rsidRDefault="00F73C38" w:rsidP="003675B2"/>
        </w:tc>
      </w:tr>
    </w:tbl>
    <w:p w14:paraId="0922600D" w14:textId="77777777" w:rsidR="00F73C38" w:rsidRDefault="00F73C38" w:rsidP="00F73C38">
      <w:pPr>
        <w:pStyle w:val="ad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1815"/>
        <w:gridCol w:w="5739"/>
      </w:tblGrid>
      <w:tr w:rsidR="00F73C38" w14:paraId="1DEF5CBD" w14:textId="77777777" w:rsidTr="003675B2">
        <w:tc>
          <w:tcPr>
            <w:tcW w:w="1809" w:type="dxa"/>
            <w:vMerge w:val="restart"/>
          </w:tcPr>
          <w:p w14:paraId="06CB89F3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4977DDBC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82407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249BC9C0" w14:textId="77777777" w:rsidTr="003675B2">
        <w:tc>
          <w:tcPr>
            <w:tcW w:w="1809" w:type="dxa"/>
            <w:vMerge/>
          </w:tcPr>
          <w:p w14:paraId="02C573CA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F7B78A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9491AF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151679DF" w14:textId="77777777" w:rsidTr="003675B2">
        <w:tc>
          <w:tcPr>
            <w:tcW w:w="1809" w:type="dxa"/>
            <w:vMerge w:val="restart"/>
          </w:tcPr>
          <w:p w14:paraId="07978CB1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BFD0FC8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534F5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3722CC53" w14:textId="77777777" w:rsidTr="003675B2">
        <w:tc>
          <w:tcPr>
            <w:tcW w:w="1809" w:type="dxa"/>
            <w:vMerge/>
          </w:tcPr>
          <w:p w14:paraId="1A4E1045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D2D9A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6F459B9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42394DF7" w14:textId="77777777" w:rsidTr="003675B2">
        <w:tc>
          <w:tcPr>
            <w:tcW w:w="1809" w:type="dxa"/>
            <w:vMerge w:val="restart"/>
          </w:tcPr>
          <w:p w14:paraId="4D0555E2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60BC8EC0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CBD38D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78B0B2C5" w14:textId="77777777" w:rsidTr="003675B2">
        <w:tc>
          <w:tcPr>
            <w:tcW w:w="1809" w:type="dxa"/>
            <w:vMerge/>
          </w:tcPr>
          <w:p w14:paraId="2B70E4BC" w14:textId="77777777" w:rsidR="00F73C38" w:rsidRDefault="00F73C38" w:rsidP="003675B2">
            <w:pPr>
              <w:pStyle w:val="ad"/>
              <w:ind w:left="0"/>
            </w:pPr>
          </w:p>
        </w:tc>
        <w:tc>
          <w:tcPr>
            <w:tcW w:w="1843" w:type="dxa"/>
          </w:tcPr>
          <w:p w14:paraId="2503B84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AC0FCD8" w14:textId="77777777" w:rsidR="00F73C38" w:rsidRDefault="00F73C38" w:rsidP="003675B2">
            <w:pPr>
              <w:pStyle w:val="ad"/>
              <w:ind w:left="0"/>
            </w:pPr>
          </w:p>
        </w:tc>
      </w:tr>
    </w:tbl>
    <w:p w14:paraId="2DC73AA2" w14:textId="77777777" w:rsidR="00F73C38" w:rsidRDefault="00F73C38" w:rsidP="00F73C38">
      <w:pPr>
        <w:pStyle w:val="ad"/>
        <w:ind w:left="0"/>
      </w:pPr>
    </w:p>
    <w:p w14:paraId="552DFDAE" w14:textId="77777777" w:rsidR="00F73C38" w:rsidRPr="00C91CC6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sectPr w:rsidR="00F73C38" w:rsidRPr="00C91CC6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830E8"/>
    <w:rsid w:val="000C162B"/>
    <w:rsid w:val="000C7130"/>
    <w:rsid w:val="000E36AE"/>
    <w:rsid w:val="000E53B4"/>
    <w:rsid w:val="00131F79"/>
    <w:rsid w:val="00136779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22DEF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55C8"/>
    <w:rsid w:val="008760C9"/>
    <w:rsid w:val="00887AA8"/>
    <w:rsid w:val="00894316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8319A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C455F"/>
    <w:rsid w:val="00CD16CC"/>
    <w:rsid w:val="00CD596F"/>
    <w:rsid w:val="00D07DAE"/>
    <w:rsid w:val="00D11367"/>
    <w:rsid w:val="00D17AFE"/>
    <w:rsid w:val="00D20142"/>
    <w:rsid w:val="00D761DB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948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12</cp:revision>
  <cp:lastPrinted>2020-10-05T12:47:00Z</cp:lastPrinted>
  <dcterms:created xsi:type="dcterms:W3CDTF">2020-10-15T08:44:00Z</dcterms:created>
  <dcterms:modified xsi:type="dcterms:W3CDTF">2020-12-03T19:22:00Z</dcterms:modified>
</cp:coreProperties>
</file>