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04" w:rsidRPr="002E61F8" w:rsidRDefault="00520D04" w:rsidP="00520D04">
      <w:pPr>
        <w:rPr>
          <w:rFonts w:ascii="Verdana" w:hAnsi="Verdana"/>
          <w:b/>
          <w:color w:val="526B7A"/>
          <w:sz w:val="18"/>
          <w:szCs w:val="18"/>
        </w:rPr>
      </w:pPr>
      <w:r w:rsidRPr="002E61F8">
        <w:rPr>
          <w:rFonts w:ascii="Verdana" w:hAnsi="Verdana"/>
          <w:b/>
          <w:color w:val="526B7A"/>
          <w:sz w:val="18"/>
          <w:szCs w:val="18"/>
        </w:rPr>
        <w:t xml:space="preserve">Запрос информации для включения </w:t>
      </w:r>
      <w:proofErr w:type="gramStart"/>
      <w:r w:rsidRPr="002E61F8">
        <w:rPr>
          <w:rFonts w:ascii="Verdana" w:hAnsi="Verdana"/>
          <w:b/>
          <w:color w:val="526B7A"/>
          <w:sz w:val="18"/>
          <w:szCs w:val="18"/>
        </w:rPr>
        <w:t>в</w:t>
      </w:r>
      <w:proofErr w:type="gramEnd"/>
      <w:r w:rsidRPr="002E61F8">
        <w:rPr>
          <w:rFonts w:ascii="Verdana" w:hAnsi="Verdana"/>
          <w:b/>
          <w:color w:val="526B7A"/>
          <w:sz w:val="18"/>
          <w:szCs w:val="18"/>
        </w:rPr>
        <w:t xml:space="preserve"> </w:t>
      </w:r>
    </w:p>
    <w:p w:rsidR="00520D04" w:rsidRPr="002E61F8" w:rsidRDefault="00520D04" w:rsidP="00520D04">
      <w:pPr>
        <w:rPr>
          <w:rFonts w:ascii="Verdana" w:hAnsi="Verdana"/>
          <w:b/>
          <w:color w:val="526B7A"/>
        </w:rPr>
      </w:pP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2E61F8">
        <w:rPr>
          <w:rFonts w:ascii="Verdana" w:hAnsi="Verdana"/>
          <w:b/>
          <w:color w:val="526B7A"/>
        </w:rPr>
        <w:t xml:space="preserve">Каталог (электронный) </w:t>
      </w: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r w:rsidRPr="002E61F8">
        <w:rPr>
          <w:rFonts w:ascii="Verdana" w:hAnsi="Verdana"/>
          <w:b/>
          <w:color w:val="526B7A"/>
        </w:rPr>
        <w:t>Круглый стол по научно-техническому сотрудничеству в рамках второго заседания Российско-Вьетнамской Комиссии по научно-техническому сотрудничеству,</w:t>
      </w: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  <w:proofErr w:type="spellStart"/>
      <w:r w:rsidRPr="002E61F8">
        <w:rPr>
          <w:rFonts w:ascii="Verdana" w:hAnsi="Verdana"/>
          <w:b/>
          <w:color w:val="526B7A"/>
        </w:rPr>
        <w:t>г</w:t>
      </w:r>
      <w:proofErr w:type="gramStart"/>
      <w:r w:rsidRPr="002E61F8">
        <w:rPr>
          <w:rFonts w:ascii="Verdana" w:hAnsi="Verdana"/>
          <w:b/>
          <w:color w:val="526B7A"/>
        </w:rPr>
        <w:t>.Х</w:t>
      </w:r>
      <w:proofErr w:type="gramEnd"/>
      <w:r w:rsidRPr="002E61F8">
        <w:rPr>
          <w:rFonts w:ascii="Verdana" w:hAnsi="Verdana"/>
          <w:b/>
          <w:color w:val="526B7A"/>
        </w:rPr>
        <w:t>аной</w:t>
      </w:r>
      <w:proofErr w:type="spellEnd"/>
      <w:r w:rsidRPr="002E61F8">
        <w:rPr>
          <w:rFonts w:ascii="Verdana" w:hAnsi="Verdana"/>
          <w:b/>
          <w:color w:val="526B7A"/>
        </w:rPr>
        <w:t xml:space="preserve"> (Вьетнам), Российский Центр науки и культуры, 29 мая 2019 года</w:t>
      </w: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</w:rPr>
      </w:pP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  <w:r w:rsidRPr="002E61F8">
        <w:rPr>
          <w:rFonts w:ascii="Verdana" w:hAnsi="Verdana"/>
          <w:b/>
          <w:color w:val="526B7A"/>
          <w:lang w:val="en-US"/>
        </w:rPr>
        <w:t xml:space="preserve">CATALOGUE </w:t>
      </w: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</w:p>
    <w:p w:rsidR="00520D04" w:rsidRPr="002E61F8" w:rsidRDefault="00520D04" w:rsidP="00520D04">
      <w:pPr>
        <w:tabs>
          <w:tab w:val="left" w:pos="2610"/>
        </w:tabs>
        <w:jc w:val="center"/>
        <w:rPr>
          <w:rFonts w:ascii="Verdana" w:hAnsi="Verdana"/>
          <w:b/>
          <w:color w:val="526B7A"/>
          <w:lang w:val="en-US"/>
        </w:rPr>
      </w:pPr>
      <w:r w:rsidRPr="002E61F8">
        <w:rPr>
          <w:rFonts w:ascii="Verdana" w:hAnsi="Verdana"/>
          <w:b/>
          <w:color w:val="526B7A"/>
          <w:lang w:val="en-US"/>
        </w:rPr>
        <w:t>Round table on scientific and technical cooperation at the second meeting of the Russian-Vietnamese Commission for scientific and technical cooperation</w:t>
      </w:r>
    </w:p>
    <w:p w:rsidR="00520D04" w:rsidRPr="002E61F8" w:rsidRDefault="00520D04" w:rsidP="00520D04">
      <w:pPr>
        <w:rPr>
          <w:rFonts w:ascii="Verdana" w:hAnsi="Verdana"/>
          <w:b/>
          <w:color w:val="526B7A"/>
          <w:lang w:val="en-US"/>
        </w:rPr>
      </w:pPr>
    </w:p>
    <w:p w:rsidR="00520D04" w:rsidRPr="002E61F8" w:rsidRDefault="00520D04" w:rsidP="00520D04">
      <w:pPr>
        <w:jc w:val="center"/>
        <w:rPr>
          <w:rFonts w:ascii="Verdana" w:hAnsi="Verdana"/>
          <w:b/>
          <w:color w:val="526B7A"/>
          <w:lang w:val="en-US"/>
        </w:rPr>
      </w:pPr>
      <w:r w:rsidRPr="002E61F8">
        <w:rPr>
          <w:rFonts w:ascii="Verdana" w:hAnsi="Verdana"/>
          <w:b/>
          <w:color w:val="526B7A"/>
          <w:lang w:val="en-US"/>
        </w:rPr>
        <w:t>Hanoi (Vietnam), Russian Center of science and culture,</w:t>
      </w:r>
    </w:p>
    <w:p w:rsidR="00520D04" w:rsidRPr="002E61F8" w:rsidRDefault="00520D04" w:rsidP="00520D04">
      <w:pPr>
        <w:jc w:val="center"/>
        <w:rPr>
          <w:rFonts w:ascii="Verdana" w:hAnsi="Verdana"/>
          <w:b/>
          <w:color w:val="526B7A"/>
          <w:lang w:val="en-US"/>
        </w:rPr>
      </w:pPr>
      <w:proofErr w:type="gramStart"/>
      <w:r w:rsidRPr="002E61F8">
        <w:rPr>
          <w:rFonts w:ascii="Verdana" w:hAnsi="Verdana"/>
          <w:b/>
          <w:color w:val="526B7A"/>
          <w:lang w:val="en-US"/>
        </w:rPr>
        <w:t>may</w:t>
      </w:r>
      <w:proofErr w:type="gramEnd"/>
      <w:r w:rsidRPr="002E61F8">
        <w:rPr>
          <w:rFonts w:ascii="Verdana" w:hAnsi="Verdana"/>
          <w:b/>
          <w:color w:val="526B7A"/>
          <w:lang w:val="en-US"/>
        </w:rPr>
        <w:t xml:space="preserve"> 29, 2019</w:t>
      </w:r>
    </w:p>
    <w:p w:rsidR="00203DAD" w:rsidRDefault="00203DAD" w:rsidP="00DC4FEC">
      <w:bookmarkStart w:id="0" w:name="_GoBack"/>
      <w:bookmarkEnd w:id="0"/>
    </w:p>
    <w:p w:rsidR="00E351BC" w:rsidRDefault="00E351BC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Информация должна быть предоставлена на русском и английском языках до </w:t>
      </w:r>
      <w:r w:rsidR="0010377F" w:rsidRPr="008F6A0E">
        <w:rPr>
          <w:rFonts w:ascii="Arial" w:hAnsi="Arial" w:cs="Arial"/>
          <w:sz w:val="22"/>
        </w:rPr>
        <w:t>31 августа включительно</w:t>
      </w:r>
      <w:r w:rsidRPr="008F6A0E">
        <w:rPr>
          <w:rFonts w:ascii="Arial" w:hAnsi="Arial" w:cs="Arial"/>
          <w:sz w:val="22"/>
        </w:rPr>
        <w:t xml:space="preserve">. </w:t>
      </w:r>
      <w:r w:rsidR="0010377F" w:rsidRPr="008F6A0E">
        <w:rPr>
          <w:rFonts w:ascii="Arial" w:hAnsi="Arial" w:cs="Arial"/>
          <w:sz w:val="22"/>
        </w:rPr>
        <w:t xml:space="preserve">В связи с производственной необходимостью любые новые включения, дополнения, изменения после этого срока не принимаются.  </w:t>
      </w:r>
    </w:p>
    <w:p w:rsidR="00E351BC" w:rsidRPr="008F6A0E" w:rsidRDefault="00E351BC" w:rsidP="00F0259E">
      <w:pPr>
        <w:pStyle w:val="a3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:rsidR="00E351BC" w:rsidRPr="008F6A0E" w:rsidRDefault="008F6A0E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</w:t>
      </w:r>
      <w:r w:rsidR="00E351BC" w:rsidRPr="008F6A0E">
        <w:rPr>
          <w:rFonts w:ascii="Arial" w:hAnsi="Arial" w:cs="Arial"/>
          <w:sz w:val="22"/>
        </w:rPr>
        <w:t xml:space="preserve">росим предоставить видеоролик </w:t>
      </w:r>
      <w:r w:rsidR="0010377F" w:rsidRPr="008F6A0E">
        <w:rPr>
          <w:rFonts w:ascii="Arial" w:hAnsi="Arial" w:cs="Arial"/>
          <w:sz w:val="22"/>
        </w:rPr>
        <w:t>об организации или представляемом на Форуме проекте</w:t>
      </w:r>
      <w:r w:rsidR="00E351BC" w:rsidRPr="008F6A0E">
        <w:rPr>
          <w:rFonts w:ascii="Arial" w:hAnsi="Arial" w:cs="Arial"/>
          <w:sz w:val="22"/>
        </w:rPr>
        <w:t xml:space="preserve"> для включения в общий видеоряд </w:t>
      </w:r>
      <w:r w:rsidR="0010377F" w:rsidRPr="008F6A0E">
        <w:rPr>
          <w:rFonts w:ascii="Arial" w:hAnsi="Arial" w:cs="Arial"/>
          <w:sz w:val="22"/>
        </w:rPr>
        <w:t>экспозиции</w:t>
      </w:r>
      <w:r w:rsidR="00E351BC" w:rsidRPr="008F6A0E">
        <w:rPr>
          <w:rFonts w:ascii="Arial" w:hAnsi="Arial" w:cs="Arial"/>
          <w:sz w:val="22"/>
        </w:rPr>
        <w:t xml:space="preserve">. Техтребования: </w:t>
      </w:r>
      <w:r w:rsidR="0010377F" w:rsidRPr="008F6A0E">
        <w:rPr>
          <w:rFonts w:ascii="Arial" w:hAnsi="Arial" w:cs="Arial"/>
          <w:sz w:val="22"/>
        </w:rPr>
        <w:t>до 3</w:t>
      </w:r>
      <w:r w:rsidR="00E351BC" w:rsidRPr="008F6A0E">
        <w:rPr>
          <w:rFonts w:ascii="Arial" w:hAnsi="Arial" w:cs="Arial"/>
          <w:sz w:val="22"/>
        </w:rPr>
        <w:t xml:space="preserve"> минут,</w:t>
      </w:r>
      <w:r w:rsidR="0010377F" w:rsidRPr="008F6A0E">
        <w:rPr>
          <w:rFonts w:ascii="Arial" w:hAnsi="Arial" w:cs="Arial"/>
          <w:sz w:val="22"/>
        </w:rPr>
        <w:t xml:space="preserve"> формат</w:t>
      </w:r>
      <w:r w:rsidR="00E351BC" w:rsidRPr="008F6A0E">
        <w:rPr>
          <w:rFonts w:ascii="Arial" w:hAnsi="Arial" w:cs="Arial"/>
          <w:sz w:val="22"/>
        </w:rPr>
        <w:t xml:space="preserve"> .mp4 с возможностью отключения звука</w:t>
      </w:r>
      <w:r w:rsidR="00147095">
        <w:rPr>
          <w:rFonts w:ascii="Arial" w:hAnsi="Arial" w:cs="Arial"/>
          <w:sz w:val="22"/>
        </w:rPr>
        <w:t>, русская и английская версии</w:t>
      </w:r>
      <w:r w:rsidR="00E351BC" w:rsidRPr="008F6A0E">
        <w:rPr>
          <w:rFonts w:ascii="Arial" w:hAnsi="Arial" w:cs="Arial"/>
          <w:sz w:val="22"/>
        </w:rPr>
        <w:t>.</w:t>
      </w:r>
      <w:r w:rsidR="00147095">
        <w:rPr>
          <w:rFonts w:ascii="Arial" w:hAnsi="Arial" w:cs="Arial"/>
          <w:sz w:val="22"/>
        </w:rPr>
        <w:t xml:space="preserve"> </w:t>
      </w:r>
    </w:p>
    <w:p w:rsidR="00146FDC" w:rsidRPr="008F6A0E" w:rsidRDefault="00146FDC" w:rsidP="00F0259E">
      <w:pPr>
        <w:pStyle w:val="a3"/>
        <w:tabs>
          <w:tab w:val="left" w:pos="2610"/>
        </w:tabs>
        <w:spacing w:before="0" w:beforeAutospacing="0" w:after="0" w:afterAutospacing="0"/>
        <w:ind w:left="-284"/>
        <w:rPr>
          <w:rFonts w:ascii="Arial" w:hAnsi="Arial" w:cs="Arial"/>
          <w:sz w:val="22"/>
        </w:rPr>
      </w:pPr>
    </w:p>
    <w:p w:rsidR="00146FDC" w:rsidRPr="003B529E" w:rsidRDefault="008F6A0E" w:rsidP="008F6A0E">
      <w:pPr>
        <w:pStyle w:val="a3"/>
        <w:numPr>
          <w:ilvl w:val="0"/>
          <w:numId w:val="21"/>
        </w:numPr>
        <w:tabs>
          <w:tab w:val="left" w:pos="2610"/>
        </w:tabs>
        <w:spacing w:before="0" w:beforeAutospacing="0" w:after="0" w:afterAutospacing="0"/>
        <w:rPr>
          <w:rFonts w:ascii="Arial" w:hAnsi="Arial" w:cs="Arial"/>
          <w:sz w:val="22"/>
        </w:rPr>
      </w:pPr>
      <w:r w:rsidRPr="008F6A0E">
        <w:rPr>
          <w:rFonts w:ascii="Arial" w:hAnsi="Arial" w:cs="Arial"/>
          <w:sz w:val="22"/>
        </w:rPr>
        <w:t xml:space="preserve">Обязательные графические материалы: </w:t>
      </w:r>
      <w:r>
        <w:rPr>
          <w:rFonts w:ascii="Arial" w:hAnsi="Arial" w:cs="Arial"/>
          <w:sz w:val="22"/>
        </w:rPr>
        <w:t xml:space="preserve">а) логотип организации, б) 1 (и только одна) картинка, иллюстрирующая </w:t>
      </w:r>
      <w:r w:rsidR="0035417F">
        <w:rPr>
          <w:rFonts w:ascii="Arial" w:hAnsi="Arial" w:cs="Arial"/>
          <w:sz w:val="22"/>
        </w:rPr>
        <w:t xml:space="preserve">каждую </w:t>
      </w:r>
      <w:r>
        <w:rPr>
          <w:rFonts w:ascii="Arial" w:hAnsi="Arial" w:cs="Arial"/>
          <w:sz w:val="22"/>
        </w:rPr>
        <w:t>разработку</w:t>
      </w:r>
      <w:r w:rsidRPr="008F6A0E">
        <w:rPr>
          <w:rFonts w:ascii="Arial" w:hAnsi="Arial" w:cs="Arial"/>
          <w:sz w:val="22"/>
        </w:rPr>
        <w:t>/</w:t>
      </w:r>
      <w:r>
        <w:rPr>
          <w:rFonts w:ascii="Arial" w:hAnsi="Arial" w:cs="Arial"/>
          <w:sz w:val="22"/>
        </w:rPr>
        <w:t xml:space="preserve">проект. Пожалуйста, не присылайте картинки «на ваш выбор». </w:t>
      </w:r>
      <w:r w:rsidR="00146FDC" w:rsidRPr="008F6A0E">
        <w:rPr>
          <w:rFonts w:ascii="Arial" w:hAnsi="Arial" w:cs="Arial"/>
          <w:sz w:val="22"/>
        </w:rPr>
        <w:t xml:space="preserve">Все </w:t>
      </w:r>
      <w:r>
        <w:rPr>
          <w:rFonts w:ascii="Arial" w:hAnsi="Arial" w:cs="Arial"/>
          <w:sz w:val="22"/>
        </w:rPr>
        <w:t xml:space="preserve">логотипы и </w:t>
      </w:r>
      <w:r w:rsidR="00146FDC" w:rsidRPr="008F6A0E">
        <w:rPr>
          <w:rFonts w:ascii="Arial" w:hAnsi="Arial" w:cs="Arial"/>
          <w:sz w:val="22"/>
        </w:rPr>
        <w:t xml:space="preserve">картинки должны быть в </w:t>
      </w:r>
      <w:r w:rsidR="00F0259E" w:rsidRPr="008F6A0E">
        <w:rPr>
          <w:rFonts w:ascii="Arial" w:hAnsi="Arial" w:cs="Arial"/>
          <w:sz w:val="22"/>
        </w:rPr>
        <w:t xml:space="preserve">векторном </w:t>
      </w:r>
      <w:r w:rsidR="00146FDC" w:rsidRPr="008F6A0E">
        <w:rPr>
          <w:rFonts w:ascii="Arial" w:hAnsi="Arial" w:cs="Arial"/>
          <w:sz w:val="22"/>
        </w:rPr>
        <w:t>форм</w:t>
      </w:r>
      <w:r w:rsidR="00F0259E" w:rsidRPr="008F6A0E">
        <w:rPr>
          <w:rFonts w:ascii="Arial" w:hAnsi="Arial" w:cs="Arial"/>
          <w:sz w:val="22"/>
        </w:rPr>
        <w:t>ате</w:t>
      </w:r>
      <w:r>
        <w:rPr>
          <w:rFonts w:ascii="Arial" w:hAnsi="Arial" w:cs="Arial"/>
          <w:sz w:val="22"/>
        </w:rPr>
        <w:t xml:space="preserve">; все фотографии и изображения должны быть не менее </w:t>
      </w:r>
      <w:r w:rsidR="003B529E" w:rsidRPr="003B529E">
        <w:rPr>
          <w:rFonts w:ascii="Arial" w:hAnsi="Arial" w:cs="Arial"/>
          <w:sz w:val="22"/>
        </w:rPr>
        <w:t>400</w:t>
      </w:r>
      <w:r w:rsidR="003B529E" w:rsidRPr="003B529E">
        <w:rPr>
          <w:rFonts w:ascii="Arial" w:hAnsi="Arial" w:cs="Arial"/>
          <w:sz w:val="22"/>
          <w:lang w:val="en-US"/>
        </w:rPr>
        <w:t>x</w:t>
      </w:r>
      <w:r w:rsidR="003B529E">
        <w:rPr>
          <w:rFonts w:ascii="Arial" w:hAnsi="Arial" w:cs="Arial"/>
          <w:sz w:val="22"/>
        </w:rPr>
        <w:t>30</w:t>
      </w:r>
      <w:r w:rsidR="003B529E" w:rsidRPr="003B529E">
        <w:rPr>
          <w:rFonts w:ascii="Arial" w:hAnsi="Arial" w:cs="Arial"/>
          <w:sz w:val="22"/>
        </w:rPr>
        <w:t>0 точек</w:t>
      </w:r>
      <w:r w:rsidR="00146FDC" w:rsidRPr="003B529E">
        <w:rPr>
          <w:rFonts w:ascii="Arial" w:hAnsi="Arial" w:cs="Arial"/>
          <w:sz w:val="22"/>
        </w:rPr>
        <w:t xml:space="preserve">. </w:t>
      </w:r>
    </w:p>
    <w:p w:rsidR="00E351BC" w:rsidRPr="008F6A0E" w:rsidRDefault="00E351BC" w:rsidP="00E351BC">
      <w:pPr>
        <w:rPr>
          <w:rFonts w:ascii="Verdana" w:hAnsi="Verdana"/>
          <w:color w:val="526B7A"/>
          <w:sz w:val="18"/>
          <w:szCs w:val="18"/>
        </w:rPr>
      </w:pPr>
    </w:p>
    <w:p w:rsidR="00DC4FEC" w:rsidRDefault="00DC4FEC"/>
    <w:p w:rsidR="0010377F" w:rsidRDefault="0010377F">
      <w:pPr>
        <w:rPr>
          <w:b/>
        </w:rPr>
      </w:pPr>
      <w:r w:rsidRPr="00146FDC">
        <w:rPr>
          <w:b/>
        </w:rPr>
        <w:t>ОБ ОРГАНИЗАЦИИ:</w:t>
      </w:r>
    </w:p>
    <w:p w:rsidR="00146FDC" w:rsidRPr="00146FDC" w:rsidRDefault="00146FDC">
      <w:pPr>
        <w:rPr>
          <w:b/>
        </w:rPr>
      </w:pPr>
    </w:p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А. Название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47095" w:rsidTr="00147095">
        <w:tc>
          <w:tcPr>
            <w:tcW w:w="1951" w:type="dxa"/>
          </w:tcPr>
          <w:p w:rsidR="00147095" w:rsidRDefault="00147095" w:rsidP="0010377F">
            <w:r>
              <w:t>Русский</w:t>
            </w:r>
          </w:p>
        </w:tc>
        <w:tc>
          <w:tcPr>
            <w:tcW w:w="7620" w:type="dxa"/>
          </w:tcPr>
          <w:p w:rsidR="00147095" w:rsidRPr="00147095" w:rsidRDefault="00147095" w:rsidP="0010377F">
            <w:pPr>
              <w:rPr>
                <w:lang w:val="en-US"/>
              </w:rPr>
            </w:pPr>
          </w:p>
        </w:tc>
      </w:tr>
      <w:tr w:rsidR="00147095" w:rsidTr="00147095">
        <w:tc>
          <w:tcPr>
            <w:tcW w:w="1951" w:type="dxa"/>
          </w:tcPr>
          <w:p w:rsidR="00147095" w:rsidRDefault="00147095" w:rsidP="0010377F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:rsidR="00147095" w:rsidRDefault="00147095" w:rsidP="0010377F"/>
        </w:tc>
      </w:tr>
    </w:tbl>
    <w:p w:rsidR="0010377F" w:rsidRPr="00F0259E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FC77F4">
        <w:rPr>
          <w:rFonts w:ascii="Verdana" w:hAnsi="Verdana"/>
          <w:b/>
          <w:color w:val="526B7A"/>
          <w:sz w:val="21"/>
          <w:szCs w:val="21"/>
        </w:rPr>
        <w:t>В.</w:t>
      </w:r>
      <w:r w:rsidRPr="0059091F">
        <w:rPr>
          <w:rFonts w:ascii="Verdana" w:hAnsi="Verdana"/>
          <w:b/>
          <w:color w:val="526B7A"/>
          <w:sz w:val="21"/>
          <w:szCs w:val="21"/>
        </w:rPr>
        <w:t xml:space="preserve"> Логотип</w:t>
      </w:r>
      <w:r w:rsidR="00146FDC" w:rsidRPr="0059091F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47095" w:rsidTr="00954187">
        <w:tc>
          <w:tcPr>
            <w:tcW w:w="1951" w:type="dxa"/>
          </w:tcPr>
          <w:p w:rsidR="00147095" w:rsidRDefault="00147095" w:rsidP="00954187">
            <w:r>
              <w:t>Русский</w:t>
            </w:r>
          </w:p>
        </w:tc>
        <w:tc>
          <w:tcPr>
            <w:tcW w:w="7620" w:type="dxa"/>
          </w:tcPr>
          <w:p w:rsidR="00147095" w:rsidRPr="00147095" w:rsidRDefault="00147095" w:rsidP="00954187">
            <w:pPr>
              <w:rPr>
                <w:lang w:val="en-US"/>
              </w:rPr>
            </w:pPr>
          </w:p>
        </w:tc>
      </w:tr>
      <w:tr w:rsidR="00147095" w:rsidTr="00954187">
        <w:tc>
          <w:tcPr>
            <w:tcW w:w="1951" w:type="dxa"/>
          </w:tcPr>
          <w:p w:rsidR="00147095" w:rsidRDefault="00147095" w:rsidP="00954187">
            <w:r>
              <w:rPr>
                <w:lang w:val="en-US"/>
              </w:rPr>
              <w:t>English</w:t>
            </w:r>
          </w:p>
        </w:tc>
        <w:tc>
          <w:tcPr>
            <w:tcW w:w="7620" w:type="dxa"/>
          </w:tcPr>
          <w:p w:rsidR="00147095" w:rsidRDefault="00147095" w:rsidP="00954187"/>
        </w:tc>
      </w:tr>
    </w:tbl>
    <w:p w:rsidR="00F0259E" w:rsidRPr="00F0259E" w:rsidRDefault="00F0259E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С. Год создания</w:t>
      </w:r>
    </w:p>
    <w:p w:rsidR="0010377F" w:rsidRPr="00F0259E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D. Количество сотрудников</w:t>
      </w:r>
    </w:p>
    <w:p w:rsidR="0010377F" w:rsidRPr="00F0259E" w:rsidRDefault="0010377F" w:rsidP="0010377F">
      <w:pPr>
        <w:rPr>
          <w:b/>
        </w:rPr>
      </w:pPr>
    </w:p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t>E. Контакты организации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1843"/>
        <w:gridCol w:w="6237"/>
      </w:tblGrid>
      <w:tr w:rsidR="009D2797" w:rsidTr="00147095">
        <w:tc>
          <w:tcPr>
            <w:tcW w:w="1526" w:type="dxa"/>
            <w:vMerge w:val="restart"/>
          </w:tcPr>
          <w:p w:rsidR="009D2797" w:rsidRPr="00147095" w:rsidRDefault="009D2797" w:rsidP="0010377F">
            <w:r>
              <w:t>Почтовый адрес</w:t>
            </w:r>
          </w:p>
        </w:tc>
        <w:tc>
          <w:tcPr>
            <w:tcW w:w="1843" w:type="dxa"/>
          </w:tcPr>
          <w:p w:rsidR="009D2797" w:rsidRDefault="009D2797" w:rsidP="0010377F">
            <w:r>
              <w:t>Русский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147095">
        <w:tc>
          <w:tcPr>
            <w:tcW w:w="1526" w:type="dxa"/>
            <w:vMerge/>
          </w:tcPr>
          <w:p w:rsidR="009D2797" w:rsidRDefault="009D2797" w:rsidP="0010377F"/>
        </w:tc>
        <w:tc>
          <w:tcPr>
            <w:tcW w:w="1843" w:type="dxa"/>
          </w:tcPr>
          <w:p w:rsidR="009D2797" w:rsidRDefault="009D2797" w:rsidP="0010377F">
            <w:r>
              <w:rPr>
                <w:lang w:val="en-US"/>
              </w:rPr>
              <w:t>English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0F369C">
        <w:tc>
          <w:tcPr>
            <w:tcW w:w="3369" w:type="dxa"/>
            <w:gridSpan w:val="2"/>
          </w:tcPr>
          <w:p w:rsidR="009D2797" w:rsidRPr="00147095" w:rsidRDefault="009D2797" w:rsidP="0010377F">
            <w:pPr>
              <w:rPr>
                <w:lang w:val="en-US"/>
              </w:rPr>
            </w:pPr>
            <w:r>
              <w:t>Телефоны</w:t>
            </w:r>
          </w:p>
        </w:tc>
        <w:tc>
          <w:tcPr>
            <w:tcW w:w="6237" w:type="dxa"/>
          </w:tcPr>
          <w:p w:rsidR="009D2797" w:rsidRDefault="009D2797" w:rsidP="0010377F"/>
        </w:tc>
      </w:tr>
      <w:tr w:rsidR="009D2797" w:rsidTr="00033579">
        <w:tc>
          <w:tcPr>
            <w:tcW w:w="3369" w:type="dxa"/>
            <w:gridSpan w:val="2"/>
          </w:tcPr>
          <w:p w:rsidR="009D2797" w:rsidRPr="00147095" w:rsidRDefault="009D2797" w:rsidP="0010377F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237" w:type="dxa"/>
          </w:tcPr>
          <w:p w:rsidR="009D2797" w:rsidRDefault="009D2797" w:rsidP="0010377F"/>
        </w:tc>
      </w:tr>
    </w:tbl>
    <w:p w:rsidR="0010377F" w:rsidRDefault="0010377F" w:rsidP="009D2797">
      <w:r>
        <w:tab/>
      </w:r>
    </w:p>
    <w:p w:rsidR="0010377F" w:rsidRDefault="0010377F" w:rsidP="0010377F"/>
    <w:p w:rsidR="0010377F" w:rsidRPr="0059091F" w:rsidRDefault="0010377F" w:rsidP="0010377F">
      <w:pPr>
        <w:rPr>
          <w:rFonts w:ascii="Verdana" w:hAnsi="Verdana"/>
          <w:b/>
          <w:color w:val="526B7A"/>
          <w:sz w:val="21"/>
          <w:szCs w:val="21"/>
        </w:rPr>
      </w:pPr>
      <w:r w:rsidRPr="0059091F">
        <w:rPr>
          <w:rFonts w:ascii="Verdana" w:hAnsi="Verdana"/>
          <w:b/>
          <w:color w:val="526B7A"/>
          <w:sz w:val="21"/>
          <w:szCs w:val="21"/>
        </w:rPr>
        <w:lastRenderedPageBreak/>
        <w:t>F. WEB</w:t>
      </w:r>
    </w:p>
    <w:p w:rsidR="0010377F" w:rsidRDefault="0010377F" w:rsidP="0010377F"/>
    <w:p w:rsidR="0010377F" w:rsidRDefault="0010377F" w:rsidP="0010377F">
      <w:r w:rsidRPr="0059091F">
        <w:rPr>
          <w:rFonts w:ascii="Verdana" w:hAnsi="Verdana"/>
          <w:b/>
          <w:color w:val="526B7A"/>
          <w:sz w:val="21"/>
          <w:szCs w:val="21"/>
        </w:rPr>
        <w:t>G. Отрасли, для которых работаете</w:t>
      </w:r>
      <w:r w:rsidR="00146FDC">
        <w:t xml:space="preserve"> (</w:t>
      </w:r>
      <w:r w:rsidR="00133B42">
        <w:t>о</w:t>
      </w:r>
      <w:r w:rsidR="00133B42">
        <w:rPr>
          <w:i/>
        </w:rPr>
        <w:t>тметьте нужные пункты)</w:t>
      </w:r>
      <w: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9D2797" w:rsidRPr="009D2797" w:rsidTr="00133B42">
        <w:tc>
          <w:tcPr>
            <w:tcW w:w="534" w:type="dxa"/>
            <w:tcBorders>
              <w:bottom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9D2797" w:rsidRPr="00133B42" w:rsidRDefault="009D2797" w:rsidP="009D27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</w:t>
            </w:r>
            <w:r w:rsidR="009D2797" w:rsidRPr="00133B42">
              <w:rPr>
                <w:rFonts w:asciiTheme="minorHAnsi" w:hAnsiTheme="minorHAnsi" w:cstheme="minorHAnsi"/>
              </w:rPr>
              <w:t>овые материалы и способы конструирования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9D2797" w:rsidRPr="00133B42" w:rsidRDefault="009D2797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</w:t>
            </w:r>
            <w:r w:rsidR="009D2797" w:rsidRPr="00133B42">
              <w:rPr>
                <w:rFonts w:asciiTheme="minorHAnsi" w:hAnsiTheme="minorHAnsi" w:cstheme="minorHAnsi"/>
              </w:rPr>
              <w:t>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9D2797" w:rsidTr="00133B42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D2797" w:rsidRDefault="009D2797" w:rsidP="0010377F"/>
        </w:tc>
        <w:tc>
          <w:tcPr>
            <w:tcW w:w="567" w:type="dxa"/>
            <w:tcBorders>
              <w:left w:val="double" w:sz="4" w:space="0" w:color="auto"/>
            </w:tcBorders>
          </w:tcPr>
          <w:p w:rsidR="009D2797" w:rsidRPr="009D2797" w:rsidRDefault="009D2797" w:rsidP="009D279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:rsidR="009D2797" w:rsidRPr="00133B42" w:rsidRDefault="00133B42" w:rsidP="0010377F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:rsidR="0010377F" w:rsidRDefault="0010377F" w:rsidP="0010377F"/>
    <w:p w:rsidR="0010377F" w:rsidRDefault="0010377F" w:rsidP="0010377F"/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H. Краткая информация об организации </w:t>
      </w:r>
    </w:p>
    <w:p w:rsidR="00146FDC" w:rsidRPr="00146FDC" w:rsidRDefault="00146FDC" w:rsidP="00146FDC">
      <w:pPr>
        <w:rPr>
          <w:i/>
        </w:rPr>
      </w:pPr>
      <w:r>
        <w:t>(</w:t>
      </w:r>
      <w:r w:rsidRPr="00146FDC">
        <w:rPr>
          <w:i/>
        </w:rPr>
        <w:t xml:space="preserve">строго! до </w:t>
      </w:r>
      <w:r w:rsidR="0035417F">
        <w:rPr>
          <w:i/>
        </w:rPr>
        <w:t>25</w:t>
      </w:r>
      <w:r w:rsidRPr="00146FDC">
        <w:rPr>
          <w:i/>
        </w:rPr>
        <w:t xml:space="preserve">0 знаков без пробелов. </w:t>
      </w:r>
    </w:p>
    <w:p w:rsidR="0010377F" w:rsidRDefault="00146FDC" w:rsidP="00146FDC">
      <w:r w:rsidRPr="00146FDC">
        <w:rPr>
          <w:i/>
        </w:rPr>
        <w:t>Пожалуйста, избегайте употребления прилагательных в сравнительной или превосходной степени (напр., «лучший», «один из лучших», «ведущий» и т.д.; описание организации должно быть строго по существу</w:t>
      </w:r>
      <w: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133B42">
        <w:tc>
          <w:tcPr>
            <w:tcW w:w="1242" w:type="dxa"/>
          </w:tcPr>
          <w:p w:rsidR="00133B42" w:rsidRPr="0006299A" w:rsidRDefault="00133B42" w:rsidP="00146FDC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146FDC"/>
        </w:tc>
      </w:tr>
      <w:tr w:rsidR="00133B42" w:rsidTr="00133B42">
        <w:tc>
          <w:tcPr>
            <w:tcW w:w="1242" w:type="dxa"/>
          </w:tcPr>
          <w:p w:rsidR="00133B42" w:rsidRPr="0006299A" w:rsidRDefault="00133B42" w:rsidP="00146FDC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146FDC"/>
        </w:tc>
      </w:tr>
    </w:tbl>
    <w:p w:rsidR="00146FDC" w:rsidRDefault="00146FDC" w:rsidP="00146FDC"/>
    <w:p w:rsidR="00F0259E" w:rsidRPr="00136842" w:rsidRDefault="00F0259E" w:rsidP="00146FDC">
      <w:pPr>
        <w:rPr>
          <w:rFonts w:ascii="Verdana" w:hAnsi="Verdana"/>
          <w:b/>
          <w:color w:val="526B7A"/>
          <w:sz w:val="21"/>
          <w:szCs w:val="21"/>
        </w:rPr>
      </w:pPr>
    </w:p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О РАЗРАБОТКЕ / ПРОЕКТЕ</w:t>
      </w:r>
    </w:p>
    <w:p w:rsidR="00146FDC" w:rsidRPr="00F0259E" w:rsidRDefault="00146FDC" w:rsidP="00146FDC">
      <w:pPr>
        <w:rPr>
          <w:rFonts w:ascii="Verdana" w:hAnsi="Verdana"/>
          <w:b/>
          <w:color w:val="526B7A"/>
          <w:sz w:val="21"/>
          <w:szCs w:val="21"/>
        </w:rPr>
      </w:pPr>
    </w:p>
    <w:p w:rsidR="0010377F" w:rsidRPr="00F0259E" w:rsidRDefault="00146FDC" w:rsidP="00F0259E">
      <w:pPr>
        <w:pStyle w:val="a5"/>
        <w:numPr>
          <w:ilvl w:val="0"/>
          <w:numId w:val="20"/>
        </w:numPr>
        <w:ind w:left="709" w:hanging="709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Название разработки/проекта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954187"/>
        </w:tc>
      </w:tr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954187"/>
        </w:tc>
      </w:tr>
    </w:tbl>
    <w:p w:rsidR="00F0259E" w:rsidRPr="00F0259E" w:rsidRDefault="00F0259E" w:rsidP="00F0259E">
      <w:pPr>
        <w:rPr>
          <w:rFonts w:ascii="Verdana" w:hAnsi="Verdana"/>
          <w:b/>
          <w:color w:val="526B7A"/>
          <w:sz w:val="21"/>
          <w:szCs w:val="21"/>
        </w:rPr>
      </w:pPr>
    </w:p>
    <w:p w:rsidR="00146FDC" w:rsidRPr="00136842" w:rsidRDefault="00B73BA7" w:rsidP="00146FDC">
      <w:pPr>
        <w:pStyle w:val="a5"/>
        <w:ind w:left="0"/>
      </w:pPr>
      <w:proofErr w:type="gramStart"/>
      <w:r>
        <w:rPr>
          <w:rFonts w:ascii="Verdana" w:hAnsi="Verdana"/>
          <w:b/>
          <w:color w:val="526B7A"/>
          <w:sz w:val="21"/>
          <w:szCs w:val="21"/>
          <w:lang w:val="en-US"/>
        </w:rPr>
        <w:t>J</w:t>
      </w:r>
      <w:r w:rsidR="00146FDC" w:rsidRPr="00F0259E">
        <w:rPr>
          <w:rFonts w:ascii="Verdana" w:hAnsi="Verdana"/>
          <w:b/>
          <w:color w:val="526B7A"/>
          <w:sz w:val="21"/>
          <w:szCs w:val="21"/>
        </w:rPr>
        <w:t>.</w:t>
      </w:r>
      <w:r w:rsidR="00146FDC" w:rsidRPr="00146FDC">
        <w:tab/>
        <w:t>Если проект выполнен в рамках государственного заказа, указать Государственного Заказчика и источник финансирования (федеральные целевые программы, госзадание, субсидия и т.д.)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133B42" w:rsidRDefault="00133B42" w:rsidP="00954187"/>
        </w:tc>
      </w:tr>
      <w:tr w:rsidR="00133B42" w:rsidTr="00954187">
        <w:tc>
          <w:tcPr>
            <w:tcW w:w="1242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133B42" w:rsidRDefault="00133B42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K. </w:t>
      </w:r>
      <w:r w:rsidRPr="00F0259E">
        <w:rPr>
          <w:rFonts w:ascii="Verdana" w:hAnsi="Verdana"/>
          <w:b/>
          <w:color w:val="526B7A"/>
          <w:sz w:val="21"/>
          <w:szCs w:val="21"/>
        </w:rPr>
        <w:tab/>
        <w:t xml:space="preserve">Отрасль, к которой относится разработка / проект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133B42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3B42">
              <w:rPr>
                <w:rFonts w:asciiTheme="minorHAnsi" w:hAnsiTheme="minorHAnsi" w:cstheme="minorHAnsi"/>
                <w:b/>
              </w:rPr>
              <w:t>Название отрасли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Передовые цифровые, интеллектуальные производственные технологии, роботизированные системы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Новые материалы и способы конструирования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создание систем обработки больших объемов данных, машинного обучения и искусственного интеллекта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Экологически чистая и ресурсосберегающая энергетика, повышение эффективности добычи и глубокой переработки углеводородного сырья, формирование новых источников, способов транспортировки и хранения энергии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Персонализированная медицина, высокотехнологичное здравоохранение и технологии здоровьесбережения, в том числе за счет рационального применения лекарственных препаратов (прежде всего антибактериальных)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Высокопродуктивное и экологически чистое агро- и аквахозяйство, разработка и внедрение систем рационального применения средств химической и биологической защиты сельскохозяйственных растений и животных, хранение и эффективная переработка сельскохозяйственной продукции, создание безопасных и качественных, в том числе функциональных, продуктов питания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Противодействие техногенным, биогенным, социокультурным угрозам, терроризму и идеологическому экстремизму, а также киберугрозам и иным источникам опасности для общества, экономики и государства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Связанность территории Российской Федерации за счет создания интеллектуальных транспортных и телекоммуникационных систем, а также занятия и удержания лидерских позиций в создании международных транспортно-логистических систем, освоении и использовании космического и воздушного пространства, Мирового океана, Арктики и Антарктики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rPr>
                <w:rFonts w:asciiTheme="minorHAnsi" w:hAnsiTheme="minorHAnsi" w:cstheme="minorHAnsi"/>
              </w:rPr>
            </w:pPr>
            <w:r w:rsidRPr="00133B42">
              <w:rPr>
                <w:rFonts w:asciiTheme="minorHAnsi" w:hAnsiTheme="minorHAnsi" w:cstheme="minorHAnsi"/>
              </w:rPr>
              <w:t>Возможность эффективного ответа российского общества на большие вызовы с учетом взаимодействия человека и природы, человека и технологий, социальных институтов на современном этапе глобального развития, в том числе применяя методы гуманитарных и социальных наук</w:t>
            </w:r>
          </w:p>
        </w:tc>
      </w:tr>
    </w:tbl>
    <w:p w:rsidR="0059091F" w:rsidRDefault="0059091F" w:rsidP="00146FDC">
      <w:pPr>
        <w:pStyle w:val="a5"/>
        <w:ind w:left="0"/>
      </w:pPr>
    </w:p>
    <w:p w:rsid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L. Тип предоставляемой информации</w:t>
      </w:r>
      <w:r w:rsidR="0006299A"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133B42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133B42" w:rsidRPr="00133B42" w:rsidRDefault="00133B42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Предложение технологии/услуги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Ноу-хау</w:t>
            </w:r>
          </w:p>
        </w:tc>
      </w:tr>
      <w:tr w:rsidR="00133B42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B42" w:rsidRDefault="00133B42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133B42" w:rsidRPr="009D2797" w:rsidRDefault="00133B42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133B42" w:rsidRPr="0006299A" w:rsidRDefault="00133B42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Экспертиза</w:t>
            </w:r>
          </w:p>
        </w:tc>
      </w:tr>
    </w:tbl>
    <w:p w:rsidR="00133B42" w:rsidRPr="00133B42" w:rsidRDefault="00133B42" w:rsidP="0059091F">
      <w:pPr>
        <w:pStyle w:val="a5"/>
      </w:pPr>
    </w:p>
    <w:p w:rsid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M. Разработка/проект находится на этапе</w:t>
      </w:r>
      <w:r w:rsidR="0006299A">
        <w:rPr>
          <w:rFonts w:ascii="Verdana" w:hAnsi="Verdana"/>
          <w:b/>
          <w:color w:val="526B7A"/>
          <w:sz w:val="21"/>
          <w:szCs w:val="21"/>
        </w:rPr>
        <w:t xml:space="preserve"> 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 w:rsidRPr="00136842">
        <w:rPr>
          <w:b/>
          <w:i/>
          <w:color w:val="7030A0"/>
        </w:rPr>
        <w:t xml:space="preserve"> </w:t>
      </w:r>
      <w:r w:rsidR="00136842">
        <w:rPr>
          <w:b/>
          <w:i/>
          <w:color w:val="7030A0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06299A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Название этапа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Уже на рынке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Проходит лабораторные /предварительные испытания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9D279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В стадии разработки / научно-исследовательских работ</w:t>
            </w:r>
          </w:p>
        </w:tc>
      </w:tr>
    </w:tbl>
    <w:p w:rsidR="0006299A" w:rsidRDefault="0006299A" w:rsidP="0059091F">
      <w:pPr>
        <w:pStyle w:val="a5"/>
      </w:pPr>
    </w:p>
    <w:p w:rsidR="0059091F" w:rsidRPr="0059091F" w:rsidRDefault="0059091F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N.  Ключевые слова (для поиска разработки по электронному каталогу)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O.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Краткое описание технологии /</w:t>
      </w:r>
      <w:r w:rsidR="00F0259E">
        <w:rPr>
          <w:rFonts w:ascii="Verdana" w:hAnsi="Verdana"/>
          <w:b/>
          <w:color w:val="526B7A"/>
          <w:sz w:val="21"/>
          <w:szCs w:val="21"/>
        </w:rPr>
        <w:t>проекта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(</w:t>
      </w:r>
      <w:r w:rsidR="00F0259E" w:rsidRPr="00F0259E">
        <w:rPr>
          <w:rFonts w:ascii="Verdana" w:hAnsi="Verdana"/>
          <w:i/>
          <w:color w:val="526B7A"/>
          <w:sz w:val="21"/>
          <w:szCs w:val="21"/>
        </w:rPr>
        <w:t>строго! до 500 знаков без пробелов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 xml:space="preserve">P. 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Детальное описание технологии / </w:t>
      </w:r>
      <w:r w:rsidR="00F0259E"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59091F" w:rsidRPr="00136842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  <w:lang w:val="en-US"/>
        </w:rPr>
        <w:t>Q</w:t>
      </w:r>
      <w:r w:rsidRPr="00136842">
        <w:rPr>
          <w:rFonts w:ascii="Verdana" w:hAnsi="Verdana"/>
          <w:b/>
          <w:color w:val="526B7A"/>
          <w:sz w:val="21"/>
          <w:szCs w:val="21"/>
        </w:rPr>
        <w:t>.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 xml:space="preserve"> Инновационные аспекты технологии /услуги (</w:t>
      </w:r>
      <w:r w:rsidR="00F0259E" w:rsidRPr="00136842">
        <w:rPr>
          <w:rFonts w:ascii="Verdana" w:hAnsi="Verdana"/>
          <w:i/>
          <w:color w:val="526B7A"/>
          <w:sz w:val="21"/>
          <w:szCs w:val="21"/>
        </w:rPr>
        <w:t>до 500 знаков без пробелов</w:t>
      </w:r>
      <w:r w:rsidR="00F0259E" w:rsidRPr="00136842">
        <w:rPr>
          <w:rFonts w:ascii="Verdana" w:hAnsi="Verdana"/>
          <w:b/>
          <w:color w:val="526B7A"/>
          <w:sz w:val="21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59091F" w:rsidRPr="00F0259E" w:rsidRDefault="0059091F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R.</w:t>
      </w:r>
      <w:r w:rsidR="00F0259E" w:rsidRPr="00F0259E">
        <w:rPr>
          <w:rFonts w:ascii="Verdana" w:hAnsi="Verdana"/>
          <w:b/>
          <w:color w:val="526B7A"/>
          <w:sz w:val="21"/>
          <w:szCs w:val="21"/>
        </w:rPr>
        <w:t xml:space="preserve"> Кто является собственником технологии (свидетельства и патенты)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136842" w:rsidRDefault="00F0259E" w:rsidP="00146FDC">
      <w:pPr>
        <w:pStyle w:val="a5"/>
        <w:ind w:left="0"/>
      </w:pPr>
    </w:p>
    <w:p w:rsid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S. Возможное коммерческое использование разработки /</w:t>
      </w:r>
      <w:r>
        <w:rPr>
          <w:rFonts w:ascii="Verdana" w:hAnsi="Verdana"/>
          <w:b/>
          <w:color w:val="526B7A"/>
          <w:sz w:val="21"/>
          <w:szCs w:val="21"/>
        </w:rPr>
        <w:t>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136842" w:rsidRPr="00F0259E" w:rsidRDefault="00F0259E" w:rsidP="00136842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T. Сотрудничество какого типа Вы видите возможным</w:t>
      </w:r>
      <w:r w:rsidR="0035417F">
        <w:rPr>
          <w:rFonts w:ascii="Verdana" w:hAnsi="Verdana"/>
          <w:b/>
          <w:color w:val="526B7A"/>
          <w:sz w:val="21"/>
          <w:szCs w:val="21"/>
        </w:rPr>
        <w:t xml:space="preserve"> для данного проекта</w:t>
      </w:r>
      <w:r w:rsidR="003B529E" w:rsidRPr="003B529E">
        <w:rPr>
          <w:rFonts w:ascii="Verdana" w:hAnsi="Verdana"/>
          <w:b/>
          <w:color w:val="526B7A"/>
          <w:sz w:val="21"/>
          <w:szCs w:val="21"/>
        </w:rPr>
        <w:t xml:space="preserve"> </w:t>
      </w:r>
      <w:r w:rsidR="003B529E">
        <w:rPr>
          <w:rFonts w:ascii="Verdana" w:hAnsi="Verdana"/>
          <w:b/>
          <w:color w:val="526B7A"/>
          <w:sz w:val="21"/>
          <w:szCs w:val="21"/>
        </w:rPr>
        <w:t>(отметьте нужные пункты)</w:t>
      </w:r>
      <w:r w:rsidRPr="00F0259E">
        <w:rPr>
          <w:rFonts w:ascii="Verdana" w:hAnsi="Verdana"/>
          <w:b/>
          <w:color w:val="526B7A"/>
          <w:sz w:val="21"/>
          <w:szCs w:val="21"/>
        </w:rPr>
        <w:t>:</w:t>
      </w:r>
      <w:r w:rsidR="00136842">
        <w:rPr>
          <w:rFonts w:ascii="Verdana" w:hAnsi="Verdana"/>
          <w:b/>
          <w:color w:val="526B7A"/>
          <w:sz w:val="21"/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8470"/>
      </w:tblGrid>
      <w:tr w:rsidR="0006299A" w:rsidRPr="009D2797" w:rsidTr="00954187">
        <w:tc>
          <w:tcPr>
            <w:tcW w:w="534" w:type="dxa"/>
            <w:tcBorders>
              <w:bottom w:val="double" w:sz="4" w:space="0" w:color="auto"/>
            </w:tcBorders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06299A" w:rsidRPr="009D2797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D2797">
              <w:rPr>
                <w:rFonts w:asciiTheme="minorHAnsi" w:hAnsiTheme="minorHAnsi" w:cstheme="minorHAnsi"/>
                <w:b/>
              </w:rPr>
              <w:t>№</w:t>
            </w:r>
          </w:p>
        </w:tc>
        <w:tc>
          <w:tcPr>
            <w:tcW w:w="8470" w:type="dxa"/>
          </w:tcPr>
          <w:p w:rsidR="0006299A" w:rsidRPr="00133B42" w:rsidRDefault="0006299A" w:rsidP="0095418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Тип предоставляемой информации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Сотрудничество в образовательной сфере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Техническое сотрудничество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Совместный НИР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Производственное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Лицензионное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Соглашение о совместной деятельности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Торговое соглашение</w:t>
            </w:r>
          </w:p>
        </w:tc>
      </w:tr>
      <w:tr w:rsidR="0006299A" w:rsidTr="00954187"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299A" w:rsidRDefault="0006299A" w:rsidP="00954187"/>
        </w:tc>
        <w:tc>
          <w:tcPr>
            <w:tcW w:w="567" w:type="dxa"/>
            <w:tcBorders>
              <w:left w:val="double" w:sz="4" w:space="0" w:color="auto"/>
            </w:tcBorders>
          </w:tcPr>
          <w:p w:rsidR="0006299A" w:rsidRPr="0006299A" w:rsidRDefault="0006299A" w:rsidP="00954187">
            <w:pPr>
              <w:jc w:val="center"/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470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Привлечение финансирования</w:t>
            </w:r>
          </w:p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F0259E" w:rsidRPr="00136842" w:rsidRDefault="00F0259E" w:rsidP="00F0259E">
      <w:pPr>
        <w:pStyle w:val="a5"/>
        <w:ind w:left="0" w:firstLine="708"/>
      </w:pPr>
    </w:p>
    <w:p w:rsid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U. Задачи, которые должен будет решать партнер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</w:p>
    <w:p w:rsidR="00F0259E" w:rsidRPr="00F0259E" w:rsidRDefault="00F0259E" w:rsidP="00146FDC">
      <w:pPr>
        <w:pStyle w:val="a5"/>
        <w:ind w:left="0"/>
        <w:rPr>
          <w:rFonts w:ascii="Verdana" w:hAnsi="Verdana"/>
          <w:b/>
          <w:color w:val="526B7A"/>
          <w:sz w:val="21"/>
          <w:szCs w:val="21"/>
        </w:rPr>
      </w:pPr>
      <w:r w:rsidRPr="00F0259E">
        <w:rPr>
          <w:rFonts w:ascii="Verdana" w:hAnsi="Verdana"/>
          <w:b/>
          <w:color w:val="526B7A"/>
          <w:sz w:val="21"/>
          <w:szCs w:val="21"/>
        </w:rPr>
        <w:t>V. Контактное лицо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</w:rPr>
            </w:pPr>
            <w:r w:rsidRPr="0006299A">
              <w:rPr>
                <w:rFonts w:asciiTheme="minorHAnsi" w:hAnsiTheme="minorHAnsi" w:cstheme="minorHAnsi"/>
              </w:rPr>
              <w:lastRenderedPageBreak/>
              <w:t>Русский</w:t>
            </w:r>
          </w:p>
        </w:tc>
        <w:tc>
          <w:tcPr>
            <w:tcW w:w="8329" w:type="dxa"/>
          </w:tcPr>
          <w:p w:rsidR="0006299A" w:rsidRDefault="0006299A" w:rsidP="00954187"/>
        </w:tc>
      </w:tr>
      <w:tr w:rsidR="0006299A" w:rsidTr="00954187">
        <w:tc>
          <w:tcPr>
            <w:tcW w:w="1242" w:type="dxa"/>
          </w:tcPr>
          <w:p w:rsidR="0006299A" w:rsidRPr="0006299A" w:rsidRDefault="0006299A" w:rsidP="00954187">
            <w:pPr>
              <w:rPr>
                <w:rFonts w:asciiTheme="minorHAnsi" w:hAnsiTheme="minorHAnsi" w:cstheme="minorHAnsi"/>
                <w:lang w:val="en-US"/>
              </w:rPr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8329" w:type="dxa"/>
          </w:tcPr>
          <w:p w:rsidR="0006299A" w:rsidRDefault="0006299A" w:rsidP="00954187"/>
        </w:tc>
      </w:tr>
    </w:tbl>
    <w:p w:rsidR="0006299A" w:rsidRDefault="0006299A" w:rsidP="00146FDC">
      <w:pPr>
        <w:pStyle w:val="a5"/>
        <w:ind w:left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5919"/>
      </w:tblGrid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ФИО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</w:rPr>
              <w:t>Телефоны</w:t>
            </w:r>
            <w:r w:rsidRPr="003B529E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 w:val="restart"/>
          </w:tcPr>
          <w:p w:rsidR="003B529E" w:rsidRPr="003B529E" w:rsidRDefault="003B529E" w:rsidP="00146FDC">
            <w:pPr>
              <w:pStyle w:val="a5"/>
              <w:ind w:left="0"/>
              <w:rPr>
                <w:rFonts w:asciiTheme="minorHAnsi" w:hAnsiTheme="minorHAnsi" w:cstheme="minorHAnsi"/>
                <w:lang w:val="en-US"/>
              </w:rPr>
            </w:pPr>
            <w:r w:rsidRPr="003B529E">
              <w:rPr>
                <w:rFonts w:asciiTheme="minorHAnsi" w:hAnsiTheme="minorHAnsi" w:cstheme="minorHAnsi"/>
                <w:lang w:val="en-US"/>
              </w:rPr>
              <w:t>E-mail:</w:t>
            </w: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</w:rPr>
              <w:t>Русский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  <w:tr w:rsidR="003B529E" w:rsidTr="003B529E">
        <w:tc>
          <w:tcPr>
            <w:tcW w:w="1809" w:type="dxa"/>
            <w:vMerge/>
          </w:tcPr>
          <w:p w:rsidR="003B529E" w:rsidRDefault="003B529E" w:rsidP="00146FDC">
            <w:pPr>
              <w:pStyle w:val="a5"/>
              <w:ind w:left="0"/>
            </w:pPr>
          </w:p>
        </w:tc>
        <w:tc>
          <w:tcPr>
            <w:tcW w:w="1843" w:type="dxa"/>
          </w:tcPr>
          <w:p w:rsidR="003B529E" w:rsidRDefault="003B529E" w:rsidP="00146FDC">
            <w:pPr>
              <w:pStyle w:val="a5"/>
              <w:ind w:left="0"/>
            </w:pPr>
            <w:r w:rsidRPr="0006299A">
              <w:rPr>
                <w:rFonts w:asciiTheme="minorHAnsi" w:hAnsiTheme="minorHAnsi" w:cstheme="minorHAnsi"/>
                <w:lang w:val="en-US"/>
              </w:rPr>
              <w:t>English</w:t>
            </w:r>
          </w:p>
        </w:tc>
        <w:tc>
          <w:tcPr>
            <w:tcW w:w="5919" w:type="dxa"/>
          </w:tcPr>
          <w:p w:rsidR="003B529E" w:rsidRDefault="003B529E" w:rsidP="00146FDC">
            <w:pPr>
              <w:pStyle w:val="a5"/>
              <w:ind w:left="0"/>
            </w:pPr>
          </w:p>
        </w:tc>
      </w:tr>
    </w:tbl>
    <w:p w:rsidR="003B529E" w:rsidRDefault="003B529E" w:rsidP="00146FDC">
      <w:pPr>
        <w:pStyle w:val="a5"/>
        <w:ind w:left="0"/>
      </w:pPr>
    </w:p>
    <w:sectPr w:rsidR="003B529E" w:rsidSect="0040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56" w:rsidRDefault="00F92D56" w:rsidP="00E0627A">
      <w:r>
        <w:separator/>
      </w:r>
    </w:p>
  </w:endnote>
  <w:endnote w:type="continuationSeparator" w:id="0">
    <w:p w:rsidR="00F92D56" w:rsidRDefault="00F92D56" w:rsidP="00E0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56" w:rsidRDefault="00F92D56" w:rsidP="00E0627A">
      <w:r>
        <w:separator/>
      </w:r>
    </w:p>
  </w:footnote>
  <w:footnote w:type="continuationSeparator" w:id="0">
    <w:p w:rsidR="00F92D56" w:rsidRDefault="00F92D56" w:rsidP="00E06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85"/>
    <w:multiLevelType w:val="hybridMultilevel"/>
    <w:tmpl w:val="0890D7B6"/>
    <w:lvl w:ilvl="0" w:tplc="9DD6BD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AB27810"/>
    <w:multiLevelType w:val="hybridMultilevel"/>
    <w:tmpl w:val="16446E5C"/>
    <w:lvl w:ilvl="0" w:tplc="B45CC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B4E46"/>
    <w:multiLevelType w:val="hybridMultilevel"/>
    <w:tmpl w:val="9D5A2432"/>
    <w:lvl w:ilvl="0" w:tplc="8EFCC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8083A"/>
    <w:multiLevelType w:val="hybridMultilevel"/>
    <w:tmpl w:val="85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C6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5AA5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D6A2E73"/>
    <w:multiLevelType w:val="hybridMultilevel"/>
    <w:tmpl w:val="B7C81F7E"/>
    <w:lvl w:ilvl="0" w:tplc="8E06154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b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C15F0"/>
    <w:multiLevelType w:val="hybridMultilevel"/>
    <w:tmpl w:val="7D28DBC8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7C9E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92468BB"/>
    <w:multiLevelType w:val="hybridMultilevel"/>
    <w:tmpl w:val="8D662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96F55"/>
    <w:multiLevelType w:val="hybridMultilevel"/>
    <w:tmpl w:val="AFD61D04"/>
    <w:lvl w:ilvl="0" w:tplc="67EE88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11">
    <w:nsid w:val="466F5493"/>
    <w:multiLevelType w:val="hybridMultilevel"/>
    <w:tmpl w:val="17B00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80C8E"/>
    <w:multiLevelType w:val="hybridMultilevel"/>
    <w:tmpl w:val="CD14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D6F34"/>
    <w:multiLevelType w:val="hybridMultilevel"/>
    <w:tmpl w:val="A3022F02"/>
    <w:lvl w:ilvl="0" w:tplc="58788D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6B77296"/>
    <w:multiLevelType w:val="hybridMultilevel"/>
    <w:tmpl w:val="D222D9A4"/>
    <w:lvl w:ilvl="0" w:tplc="C13EED9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DF000EB"/>
    <w:multiLevelType w:val="hybridMultilevel"/>
    <w:tmpl w:val="90CA3686"/>
    <w:lvl w:ilvl="0" w:tplc="DE5E7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4850F77"/>
    <w:multiLevelType w:val="hybridMultilevel"/>
    <w:tmpl w:val="A5BA6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D7C70"/>
    <w:multiLevelType w:val="hybridMultilevel"/>
    <w:tmpl w:val="79B2211A"/>
    <w:lvl w:ilvl="0" w:tplc="4462C67A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A184B"/>
    <w:multiLevelType w:val="hybridMultilevel"/>
    <w:tmpl w:val="FC0CF270"/>
    <w:lvl w:ilvl="0" w:tplc="1E10BA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3085022"/>
    <w:multiLevelType w:val="hybridMultilevel"/>
    <w:tmpl w:val="A3381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5F19"/>
    <w:multiLevelType w:val="hybridMultilevel"/>
    <w:tmpl w:val="65306CDE"/>
    <w:lvl w:ilvl="0" w:tplc="97DEC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2"/>
  </w:num>
  <w:num w:numId="5">
    <w:abstractNumId w:val="3"/>
  </w:num>
  <w:num w:numId="6">
    <w:abstractNumId w:val="14"/>
  </w:num>
  <w:num w:numId="7">
    <w:abstractNumId w:val="1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3"/>
  </w:num>
  <w:num w:numId="14">
    <w:abstractNumId w:val="18"/>
  </w:num>
  <w:num w:numId="15">
    <w:abstractNumId w:val="20"/>
  </w:num>
  <w:num w:numId="16">
    <w:abstractNumId w:val="19"/>
  </w:num>
  <w:num w:numId="17">
    <w:abstractNumId w:val="15"/>
  </w:num>
  <w:num w:numId="18">
    <w:abstractNumId w:val="7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7B"/>
    <w:rsid w:val="0006299A"/>
    <w:rsid w:val="000730E9"/>
    <w:rsid w:val="000A658D"/>
    <w:rsid w:val="000B6EDD"/>
    <w:rsid w:val="000C4887"/>
    <w:rsid w:val="000C6523"/>
    <w:rsid w:val="000C7B9C"/>
    <w:rsid w:val="000F0C04"/>
    <w:rsid w:val="000F6C39"/>
    <w:rsid w:val="0010377F"/>
    <w:rsid w:val="00106B23"/>
    <w:rsid w:val="00111CF0"/>
    <w:rsid w:val="0011202C"/>
    <w:rsid w:val="00133B42"/>
    <w:rsid w:val="00136842"/>
    <w:rsid w:val="00140950"/>
    <w:rsid w:val="00146FDC"/>
    <w:rsid w:val="00147095"/>
    <w:rsid w:val="00154130"/>
    <w:rsid w:val="00162309"/>
    <w:rsid w:val="001739F2"/>
    <w:rsid w:val="001A78B3"/>
    <w:rsid w:val="001B2E2E"/>
    <w:rsid w:val="001D6567"/>
    <w:rsid w:val="001F3721"/>
    <w:rsid w:val="00203CF1"/>
    <w:rsid w:val="00203DAD"/>
    <w:rsid w:val="002178EF"/>
    <w:rsid w:val="00245EFD"/>
    <w:rsid w:val="002608F5"/>
    <w:rsid w:val="00276D21"/>
    <w:rsid w:val="002B47F5"/>
    <w:rsid w:val="002C07AA"/>
    <w:rsid w:val="002D5CB7"/>
    <w:rsid w:val="002E7024"/>
    <w:rsid w:val="002F6E69"/>
    <w:rsid w:val="00301587"/>
    <w:rsid w:val="00305D66"/>
    <w:rsid w:val="00324918"/>
    <w:rsid w:val="00345C18"/>
    <w:rsid w:val="00346370"/>
    <w:rsid w:val="0035417F"/>
    <w:rsid w:val="00354E3A"/>
    <w:rsid w:val="003563ED"/>
    <w:rsid w:val="003628FE"/>
    <w:rsid w:val="00380805"/>
    <w:rsid w:val="0038511E"/>
    <w:rsid w:val="00395D16"/>
    <w:rsid w:val="003968C0"/>
    <w:rsid w:val="003B529E"/>
    <w:rsid w:val="003C0B03"/>
    <w:rsid w:val="003D1E11"/>
    <w:rsid w:val="003E5A5A"/>
    <w:rsid w:val="003E660E"/>
    <w:rsid w:val="003F1143"/>
    <w:rsid w:val="003F24A4"/>
    <w:rsid w:val="003F7333"/>
    <w:rsid w:val="004015B9"/>
    <w:rsid w:val="0040427B"/>
    <w:rsid w:val="004071D0"/>
    <w:rsid w:val="00413542"/>
    <w:rsid w:val="00422D6D"/>
    <w:rsid w:val="00447775"/>
    <w:rsid w:val="004501A7"/>
    <w:rsid w:val="00452D84"/>
    <w:rsid w:val="00463C15"/>
    <w:rsid w:val="004819F7"/>
    <w:rsid w:val="004872A3"/>
    <w:rsid w:val="004B3B15"/>
    <w:rsid w:val="004C1028"/>
    <w:rsid w:val="004C6BC6"/>
    <w:rsid w:val="004D0073"/>
    <w:rsid w:val="004D007B"/>
    <w:rsid w:val="004D3B7F"/>
    <w:rsid w:val="004E21CD"/>
    <w:rsid w:val="004E2CBB"/>
    <w:rsid w:val="004F3C2D"/>
    <w:rsid w:val="00520D04"/>
    <w:rsid w:val="00522A86"/>
    <w:rsid w:val="00542D83"/>
    <w:rsid w:val="00543594"/>
    <w:rsid w:val="00544041"/>
    <w:rsid w:val="00545E25"/>
    <w:rsid w:val="0055062B"/>
    <w:rsid w:val="00550765"/>
    <w:rsid w:val="00555B0D"/>
    <w:rsid w:val="00575CCC"/>
    <w:rsid w:val="0059091F"/>
    <w:rsid w:val="005B46FD"/>
    <w:rsid w:val="005C692C"/>
    <w:rsid w:val="005D604C"/>
    <w:rsid w:val="005D6053"/>
    <w:rsid w:val="005E7CEF"/>
    <w:rsid w:val="006002B0"/>
    <w:rsid w:val="00606E4E"/>
    <w:rsid w:val="00615614"/>
    <w:rsid w:val="0062235B"/>
    <w:rsid w:val="00636217"/>
    <w:rsid w:val="00644FFD"/>
    <w:rsid w:val="006571E1"/>
    <w:rsid w:val="006605A3"/>
    <w:rsid w:val="00664AEF"/>
    <w:rsid w:val="0067261B"/>
    <w:rsid w:val="0067274B"/>
    <w:rsid w:val="0068505E"/>
    <w:rsid w:val="006A72DB"/>
    <w:rsid w:val="006B0CE8"/>
    <w:rsid w:val="006B5A39"/>
    <w:rsid w:val="006F76FC"/>
    <w:rsid w:val="00730557"/>
    <w:rsid w:val="007433CF"/>
    <w:rsid w:val="0076635A"/>
    <w:rsid w:val="0077019F"/>
    <w:rsid w:val="0077373B"/>
    <w:rsid w:val="00780F63"/>
    <w:rsid w:val="00781116"/>
    <w:rsid w:val="00786D7C"/>
    <w:rsid w:val="007968B4"/>
    <w:rsid w:val="007B053C"/>
    <w:rsid w:val="007C2514"/>
    <w:rsid w:val="007C3866"/>
    <w:rsid w:val="007D187E"/>
    <w:rsid w:val="007F2FA5"/>
    <w:rsid w:val="00802942"/>
    <w:rsid w:val="00814E47"/>
    <w:rsid w:val="0082056F"/>
    <w:rsid w:val="00825C52"/>
    <w:rsid w:val="00842161"/>
    <w:rsid w:val="008773D3"/>
    <w:rsid w:val="00894190"/>
    <w:rsid w:val="008A5388"/>
    <w:rsid w:val="008A71CB"/>
    <w:rsid w:val="008B08B2"/>
    <w:rsid w:val="008B2242"/>
    <w:rsid w:val="008B4AEF"/>
    <w:rsid w:val="008C135E"/>
    <w:rsid w:val="008C2B59"/>
    <w:rsid w:val="008E149D"/>
    <w:rsid w:val="008F2424"/>
    <w:rsid w:val="008F6A0E"/>
    <w:rsid w:val="00900728"/>
    <w:rsid w:val="009032EB"/>
    <w:rsid w:val="00911733"/>
    <w:rsid w:val="0092741E"/>
    <w:rsid w:val="0093485D"/>
    <w:rsid w:val="00941DA2"/>
    <w:rsid w:val="00943F09"/>
    <w:rsid w:val="0095536A"/>
    <w:rsid w:val="0096049A"/>
    <w:rsid w:val="009A289E"/>
    <w:rsid w:val="009B2B7E"/>
    <w:rsid w:val="009D2797"/>
    <w:rsid w:val="009E1483"/>
    <w:rsid w:val="00A02CDD"/>
    <w:rsid w:val="00A14F85"/>
    <w:rsid w:val="00A52273"/>
    <w:rsid w:val="00AC4204"/>
    <w:rsid w:val="00AC76C9"/>
    <w:rsid w:val="00B06454"/>
    <w:rsid w:val="00B23341"/>
    <w:rsid w:val="00B27DEC"/>
    <w:rsid w:val="00B30787"/>
    <w:rsid w:val="00B364FC"/>
    <w:rsid w:val="00B44223"/>
    <w:rsid w:val="00B73BA7"/>
    <w:rsid w:val="00B740F1"/>
    <w:rsid w:val="00B8658C"/>
    <w:rsid w:val="00BC224B"/>
    <w:rsid w:val="00BF038C"/>
    <w:rsid w:val="00BF0DE3"/>
    <w:rsid w:val="00BF50A4"/>
    <w:rsid w:val="00C1150E"/>
    <w:rsid w:val="00C34AC1"/>
    <w:rsid w:val="00C505A7"/>
    <w:rsid w:val="00C63404"/>
    <w:rsid w:val="00C746E3"/>
    <w:rsid w:val="00C77E71"/>
    <w:rsid w:val="00C94AAE"/>
    <w:rsid w:val="00CB5951"/>
    <w:rsid w:val="00CC649E"/>
    <w:rsid w:val="00CE65EA"/>
    <w:rsid w:val="00CF6D3C"/>
    <w:rsid w:val="00CF6FCF"/>
    <w:rsid w:val="00CF712B"/>
    <w:rsid w:val="00D03D57"/>
    <w:rsid w:val="00D27F9A"/>
    <w:rsid w:val="00D33975"/>
    <w:rsid w:val="00D406CF"/>
    <w:rsid w:val="00D52F02"/>
    <w:rsid w:val="00D54F3A"/>
    <w:rsid w:val="00D91FCD"/>
    <w:rsid w:val="00DC4FEC"/>
    <w:rsid w:val="00DE4B54"/>
    <w:rsid w:val="00DE7229"/>
    <w:rsid w:val="00DF01FD"/>
    <w:rsid w:val="00E0627A"/>
    <w:rsid w:val="00E303B0"/>
    <w:rsid w:val="00E330EB"/>
    <w:rsid w:val="00E351BC"/>
    <w:rsid w:val="00E71BB6"/>
    <w:rsid w:val="00E71D76"/>
    <w:rsid w:val="00E74444"/>
    <w:rsid w:val="00EA5475"/>
    <w:rsid w:val="00EE5D40"/>
    <w:rsid w:val="00EE6A1B"/>
    <w:rsid w:val="00F0259E"/>
    <w:rsid w:val="00F53086"/>
    <w:rsid w:val="00F80E04"/>
    <w:rsid w:val="00F8363E"/>
    <w:rsid w:val="00F84DE9"/>
    <w:rsid w:val="00F90457"/>
    <w:rsid w:val="00F92D56"/>
    <w:rsid w:val="00F93FB9"/>
    <w:rsid w:val="00F964C9"/>
    <w:rsid w:val="00FC0033"/>
    <w:rsid w:val="00FC77F4"/>
    <w:rsid w:val="00FD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qFormat/>
    <w:rsid w:val="008B4AE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5CCC"/>
    <w:pPr>
      <w:spacing w:before="100" w:beforeAutospacing="1" w:after="100" w:afterAutospacing="1"/>
    </w:pPr>
  </w:style>
  <w:style w:type="table" w:styleId="a4">
    <w:name w:val="Table Grid"/>
    <w:basedOn w:val="a1"/>
    <w:rsid w:val="00960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B4AEF"/>
    <w:rPr>
      <w:b/>
      <w:bCs/>
      <w:color w:val="000000"/>
      <w:sz w:val="36"/>
      <w:szCs w:val="36"/>
      <w:lang w:val="ru-RU" w:eastAsia="ru-RU" w:bidi="ar-SA"/>
    </w:rPr>
  </w:style>
  <w:style w:type="paragraph" w:styleId="a5">
    <w:name w:val="List Paragraph"/>
    <w:basedOn w:val="a"/>
    <w:uiPriority w:val="34"/>
    <w:qFormat/>
    <w:rsid w:val="00345C18"/>
    <w:pPr>
      <w:ind w:left="708"/>
    </w:pPr>
  </w:style>
  <w:style w:type="paragraph" w:styleId="a6">
    <w:name w:val="Balloon Text"/>
    <w:basedOn w:val="a"/>
    <w:link w:val="a7"/>
    <w:rsid w:val="00E7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71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06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Верхний колонтитул Знак"/>
    <w:basedOn w:val="a0"/>
    <w:link w:val="a8"/>
    <w:rsid w:val="00E0627A"/>
    <w:rPr>
      <w:sz w:val="18"/>
      <w:szCs w:val="18"/>
    </w:rPr>
  </w:style>
  <w:style w:type="paragraph" w:styleId="aa">
    <w:name w:val="footer"/>
    <w:basedOn w:val="a"/>
    <w:link w:val="ab"/>
    <w:rsid w:val="00E0627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Нижний колонтитул Знак"/>
    <w:basedOn w:val="a0"/>
    <w:link w:val="aa"/>
    <w:rsid w:val="00E0627A"/>
    <w:rPr>
      <w:sz w:val="18"/>
      <w:szCs w:val="18"/>
    </w:rPr>
  </w:style>
  <w:style w:type="character" w:customStyle="1" w:styleId="apple-converted-space">
    <w:name w:val="apple-converted-space"/>
    <w:basedOn w:val="a0"/>
    <w:rsid w:val="008B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047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2755-BB98-4A0A-9B8C-4AF0445F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1096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Сроки:</vt:lpstr>
      <vt:lpstr>Сроки:</vt:lpstr>
    </vt:vector>
  </TitlesOfParts>
  <Company>МСП ИТТ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Сроки:</dc:title>
  <dc:creator>Орехова Н</dc:creator>
  <cp:lastModifiedBy>Voron</cp:lastModifiedBy>
  <cp:revision>6</cp:revision>
  <cp:lastPrinted>2015-09-09T19:23:00Z</cp:lastPrinted>
  <dcterms:created xsi:type="dcterms:W3CDTF">2018-07-03T15:39:00Z</dcterms:created>
  <dcterms:modified xsi:type="dcterms:W3CDTF">2019-05-17T11:48:00Z</dcterms:modified>
</cp:coreProperties>
</file>